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CD662" w14:textId="77777777" w:rsidR="00F36F1C" w:rsidRDefault="000F08AE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бюджетное учреждение дополнительного образования</w:t>
      </w:r>
    </w:p>
    <w:p w14:paraId="50096111" w14:textId="77777777" w:rsidR="00F36F1C" w:rsidRDefault="000F08AE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«Детская школа искусств № 47 имени М.Ф. </w:t>
      </w:r>
      <w:proofErr w:type="spellStart"/>
      <w:r>
        <w:rPr>
          <w:rFonts w:ascii="Times New Roman" w:hAnsi="Times New Roman"/>
          <w:sz w:val="24"/>
        </w:rPr>
        <w:t>Мацулевич</w:t>
      </w:r>
      <w:proofErr w:type="spellEnd"/>
      <w:r>
        <w:rPr>
          <w:rFonts w:ascii="Times New Roman" w:hAnsi="Times New Roman"/>
          <w:sz w:val="24"/>
        </w:rPr>
        <w:t>»</w:t>
      </w:r>
    </w:p>
    <w:p w14:paraId="12DD9F7F" w14:textId="77777777" w:rsidR="00F36F1C" w:rsidRDefault="00F36F1C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14:paraId="5B3C8834" w14:textId="77777777" w:rsidR="00F36F1C" w:rsidRDefault="00F36F1C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14:paraId="3C420E27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52"/>
          <w:szCs w:val="48"/>
        </w:rPr>
      </w:pPr>
    </w:p>
    <w:p w14:paraId="4D25D126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52"/>
          <w:szCs w:val="48"/>
        </w:rPr>
      </w:pPr>
    </w:p>
    <w:p w14:paraId="3ED5769F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1E34871C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602FEC60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298C095A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7C4F7970" w14:textId="77777777" w:rsidR="00F36F1C" w:rsidRDefault="00F36F1C">
      <w:pPr>
        <w:pStyle w:val="af0"/>
        <w:spacing w:line="276" w:lineRule="auto"/>
        <w:rPr>
          <w:rFonts w:ascii="Times New Roman" w:hAnsi="Times New Roman"/>
          <w:b/>
          <w:sz w:val="48"/>
          <w:szCs w:val="48"/>
        </w:rPr>
      </w:pPr>
    </w:p>
    <w:p w14:paraId="0FF2C34A" w14:textId="77777777" w:rsidR="00F36F1C" w:rsidRDefault="00F36F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F3A9C43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ПРОГРАММА ПО.02.УП.01</w:t>
      </w:r>
    </w:p>
    <w:p w14:paraId="3689A0E4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b/>
          <w:sz w:val="60"/>
          <w:szCs w:val="60"/>
        </w:rPr>
      </w:pPr>
      <w:r>
        <w:rPr>
          <w:rFonts w:ascii="Times New Roman" w:hAnsi="Times New Roman"/>
          <w:b/>
          <w:sz w:val="60"/>
          <w:szCs w:val="60"/>
        </w:rPr>
        <w:t>СОЛЬФЕДЖИО</w:t>
      </w:r>
    </w:p>
    <w:p w14:paraId="58EE09B1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дополнительных предпрофессиональных программ в области </w:t>
      </w:r>
    </w:p>
    <w:p w14:paraId="3EF6B45A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музыкального искусства «Фортепиано», «Струнные инструменты», </w:t>
      </w:r>
    </w:p>
    <w:p w14:paraId="1971AD80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«Духовые и ударные инструменты», «Народные инструменты», </w:t>
      </w:r>
    </w:p>
    <w:p w14:paraId="3919C1F2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«Хоровое пение».</w:t>
      </w:r>
    </w:p>
    <w:p w14:paraId="2C322E77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1C2D64FF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14885558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4D3EC81E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7C8FF4BF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39AD3906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45717BE9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2DAB8697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28572CBE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335C3F5A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74F740B9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4C7B0207" w14:textId="77777777" w:rsidR="00F36F1C" w:rsidRDefault="00F36F1C">
      <w:pPr>
        <w:pStyle w:val="af0"/>
        <w:spacing w:line="276" w:lineRule="auto"/>
        <w:rPr>
          <w:rFonts w:ascii="Times New Roman" w:hAnsi="Times New Roman"/>
          <w:bCs/>
          <w:sz w:val="28"/>
        </w:rPr>
      </w:pPr>
    </w:p>
    <w:p w14:paraId="26099418" w14:textId="77777777" w:rsidR="00F36F1C" w:rsidRDefault="00F36F1C">
      <w:pPr>
        <w:pStyle w:val="af0"/>
        <w:spacing w:line="276" w:lineRule="auto"/>
        <w:jc w:val="center"/>
        <w:rPr>
          <w:rFonts w:ascii="Times New Roman" w:hAnsi="Times New Roman"/>
          <w:bCs/>
          <w:sz w:val="28"/>
        </w:rPr>
      </w:pPr>
    </w:p>
    <w:p w14:paraId="5883367B" w14:textId="77777777" w:rsidR="00F36F1C" w:rsidRDefault="000F08AE">
      <w:pPr>
        <w:pStyle w:val="af0"/>
        <w:spacing w:line="276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Новокузнецк 2021г.</w:t>
      </w:r>
    </w:p>
    <w:tbl>
      <w:tblPr>
        <w:tblW w:w="1014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5040"/>
      </w:tblGrid>
      <w:tr w:rsidR="00F36F1C" w14:paraId="2DF8CF4D" w14:textId="77777777">
        <w:tc>
          <w:tcPr>
            <w:tcW w:w="5104" w:type="dxa"/>
          </w:tcPr>
          <w:p w14:paraId="3CCDFDC0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РАССМОТРЕНО</w:t>
            </w:r>
          </w:p>
          <w:p w14:paraId="458C8C43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3BEDB431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 от «___» ______ 202</w:t>
            </w:r>
            <w:r w:rsidR="001A113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</w:tcPr>
          <w:p w14:paraId="29268B14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46B2387C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3E2DCC0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DFA1B36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7EF2D68E" w14:textId="67E9AEE8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№  ___от «___» ______ 202</w:t>
            </w:r>
            <w:r w:rsidR="001A113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451E142D" w14:textId="77777777" w:rsidR="00F36F1C" w:rsidRDefault="00F36F1C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6F1C" w14:paraId="33F90C35" w14:textId="77777777">
        <w:tc>
          <w:tcPr>
            <w:tcW w:w="5104" w:type="dxa"/>
          </w:tcPr>
          <w:p w14:paraId="3D35855B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4949B95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2C5925AA" w14:textId="0AE7F8D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«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</w:tcPr>
          <w:p w14:paraId="7306AE6A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625E1988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4F066E84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4CA9E50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2C282D2B" w14:textId="26FFE0AF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от «  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1C5996C0" w14:textId="77777777" w:rsidR="00F36F1C" w:rsidRDefault="00F36F1C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6F1C" w14:paraId="72B97D81" w14:textId="77777777">
        <w:tc>
          <w:tcPr>
            <w:tcW w:w="5104" w:type="dxa"/>
          </w:tcPr>
          <w:p w14:paraId="74561987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261E4CCD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73751894" w14:textId="0041FB91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«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5040" w:type="dxa"/>
          </w:tcPr>
          <w:p w14:paraId="6E3CEA3D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31F30565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5322C86F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87034D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03A93418" w14:textId="637D0EAE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от «   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0D40318C" w14:textId="77777777" w:rsidR="00F36F1C" w:rsidRDefault="00F36F1C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6F1C" w14:paraId="39077E16" w14:textId="77777777">
        <w:tc>
          <w:tcPr>
            <w:tcW w:w="5104" w:type="dxa"/>
          </w:tcPr>
          <w:p w14:paraId="5110C02A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0AA8E04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0BB1CA09" w14:textId="7E5CAAA3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«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</w:tcPr>
          <w:p w14:paraId="3EA06980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2AFC301D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27CE8F7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A63AF23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1D42ADCE" w14:textId="220EC8A4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от «   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22127461" w14:textId="77777777" w:rsidR="00F36F1C" w:rsidRDefault="00F36F1C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6F1C" w14:paraId="3BE8108C" w14:textId="77777777">
        <w:tc>
          <w:tcPr>
            <w:tcW w:w="5104" w:type="dxa"/>
          </w:tcPr>
          <w:p w14:paraId="6F7CEB74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2661BCB3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0E90E6BD" w14:textId="440B1B90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«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</w:tcPr>
          <w:p w14:paraId="67F08D9D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1275BFA4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4A45B6DE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6F8536A4" w14:textId="77777777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648E232B" w14:textId="4F3FCDDF" w:rsidR="00F36F1C" w:rsidRDefault="000F08A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0472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от «   » ________ 20</w:t>
            </w:r>
            <w:r w:rsidR="001A113E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50CFA23A" w14:textId="77777777" w:rsidR="00F36F1C" w:rsidRDefault="00F36F1C">
      <w:pPr>
        <w:suppressAutoHyphens/>
        <w:spacing w:after="0"/>
        <w:jc w:val="both"/>
        <w:rPr>
          <w:rFonts w:ascii="Times New Roman" w:eastAsia="SimSun" w:hAnsi="Times New Roman"/>
          <w:kern w:val="1"/>
          <w:lang w:eastAsia="hi-IN" w:bidi="hi-IN"/>
        </w:rPr>
      </w:pPr>
    </w:p>
    <w:p w14:paraId="488F5CF7" w14:textId="77777777" w:rsidR="00F36F1C" w:rsidRDefault="00F36F1C">
      <w:pPr>
        <w:suppressAutoHyphens/>
        <w:spacing w:after="0"/>
        <w:jc w:val="both"/>
        <w:rPr>
          <w:rFonts w:ascii="Times New Roman" w:eastAsia="SimSun" w:hAnsi="Times New Roman"/>
          <w:kern w:val="1"/>
          <w:sz w:val="24"/>
          <w:lang w:eastAsia="hi-IN" w:bidi="hi-IN"/>
        </w:rPr>
      </w:pPr>
    </w:p>
    <w:p w14:paraId="3EEE5E06" w14:textId="77777777" w:rsidR="00F36F1C" w:rsidRDefault="000F08AE">
      <w:pPr>
        <w:pStyle w:val="af0"/>
        <w:spacing w:line="276" w:lineRule="auto"/>
        <w:jc w:val="both"/>
        <w:rPr>
          <w:rFonts w:ascii="Times New Roman" w:hAnsi="Times New Roman"/>
          <w:sz w:val="32"/>
        </w:rPr>
      </w:pPr>
      <w:r>
        <w:rPr>
          <w:rFonts w:ascii="Times New Roman" w:eastAsia="SimSun" w:hAnsi="Times New Roman"/>
          <w:kern w:val="1"/>
          <w:sz w:val="24"/>
          <w:lang w:eastAsia="hi-IN" w:bidi="hi-IN"/>
        </w:rPr>
        <w:t>СОСТАВИТЕЛЬ:</w:t>
      </w:r>
    </w:p>
    <w:p w14:paraId="5999F467" w14:textId="77777777" w:rsidR="00F36F1C" w:rsidRDefault="00F36F1C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</w:p>
    <w:p w14:paraId="024206A9" w14:textId="77777777" w:rsidR="00F36F1C" w:rsidRDefault="000F08AE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Шабунина Г.М., преподаватель высшей квалификационной категории</w:t>
      </w:r>
    </w:p>
    <w:p w14:paraId="6646B9A1" w14:textId="305DB24E" w:rsidR="00F36F1C" w:rsidRPr="00047217" w:rsidRDefault="000F08AE" w:rsidP="00047217">
      <w:pPr>
        <w:pStyle w:val="af0"/>
        <w:spacing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МБОУ ДОД «ДШИ №47 имени. М.Ф. </w:t>
      </w:r>
      <w:proofErr w:type="spellStart"/>
      <w:r>
        <w:rPr>
          <w:rFonts w:ascii="Times New Roman" w:hAnsi="Times New Roman"/>
          <w:sz w:val="28"/>
        </w:rPr>
        <w:t>Мацулевич</w:t>
      </w:r>
      <w:proofErr w:type="spellEnd"/>
      <w:r>
        <w:rPr>
          <w:rFonts w:ascii="Times New Roman" w:hAnsi="Times New Roman"/>
          <w:sz w:val="28"/>
        </w:rPr>
        <w:t>»</w:t>
      </w:r>
    </w:p>
    <w:p w14:paraId="424C39F8" w14:textId="77777777" w:rsidR="00F36F1C" w:rsidRDefault="000F08AE">
      <w:pPr>
        <w:spacing w:after="0"/>
        <w:jc w:val="both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t xml:space="preserve">РЕЦЕНЗЕНТ: </w:t>
      </w:r>
    </w:p>
    <w:p w14:paraId="0A270306" w14:textId="43A96BA2" w:rsidR="00047217" w:rsidRDefault="00047217">
      <w:pPr>
        <w:spacing w:after="0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14:paraId="5592FD97" w14:textId="03177E99" w:rsidR="00047217" w:rsidRDefault="00047217">
      <w:pPr>
        <w:spacing w:after="0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14:paraId="376066E9" w14:textId="77777777" w:rsidR="00047217" w:rsidRDefault="00047217">
      <w:pPr>
        <w:spacing w:after="0"/>
        <w:jc w:val="both"/>
        <w:rPr>
          <w:rFonts w:ascii="Times New Roman" w:hAnsi="Times New Roman"/>
          <w:kern w:val="2"/>
          <w:sz w:val="28"/>
          <w:szCs w:val="28"/>
        </w:rPr>
      </w:pPr>
    </w:p>
    <w:p w14:paraId="793A10F4" w14:textId="77777777" w:rsidR="00047217" w:rsidRDefault="00047217">
      <w:pPr>
        <w:spacing w:after="0"/>
        <w:jc w:val="both"/>
        <w:rPr>
          <w:rFonts w:ascii="Times New Roman" w:hAnsi="Times New Roman"/>
          <w:kern w:val="2"/>
          <w:sz w:val="28"/>
          <w:szCs w:val="28"/>
        </w:rPr>
      </w:pPr>
    </w:p>
    <w:p w14:paraId="6D344508" w14:textId="77777777" w:rsidR="00F36F1C" w:rsidRDefault="000F08AE">
      <w:pPr>
        <w:shd w:val="clear" w:color="auto" w:fill="FFFFFF"/>
        <w:spacing w:after="0"/>
        <w:ind w:firstLine="568"/>
        <w:jc w:val="center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b/>
          <w:kern w:val="1"/>
          <w:sz w:val="28"/>
          <w:szCs w:val="28"/>
          <w:lang w:val="en-US" w:eastAsia="hi-IN" w:bidi="hi-IN"/>
        </w:rPr>
        <w:lastRenderedPageBreak/>
        <w:t>I</w:t>
      </w:r>
      <w:r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>.Пояснительная записка</w:t>
      </w:r>
    </w:p>
    <w:p w14:paraId="09494024" w14:textId="77777777" w:rsidR="00F36F1C" w:rsidRDefault="00F36F1C">
      <w:pPr>
        <w:shd w:val="clear" w:color="auto" w:fill="FFFFFF"/>
        <w:spacing w:after="0"/>
        <w:ind w:firstLine="568"/>
        <w:jc w:val="center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</w:p>
    <w:p w14:paraId="5A2E5ED9" w14:textId="77777777" w:rsidR="00F36F1C" w:rsidRDefault="00F36F1C">
      <w:pPr>
        <w:shd w:val="clear" w:color="auto" w:fill="FFFFFF"/>
        <w:spacing w:after="0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</w:p>
    <w:p w14:paraId="3FF98665" w14:textId="77777777" w:rsidR="00F36F1C" w:rsidRDefault="00F36F1C">
      <w:pPr>
        <w:shd w:val="clear" w:color="auto" w:fill="FFFFFF"/>
        <w:spacing w:after="0"/>
        <w:ind w:firstLine="568"/>
        <w:jc w:val="center"/>
        <w:rPr>
          <w:rFonts w:ascii="Times New Roman" w:eastAsia="Times New Roman" w:hAnsi="Times New Roman"/>
          <w:sz w:val="28"/>
          <w:szCs w:val="28"/>
        </w:rPr>
      </w:pPr>
    </w:p>
    <w:p w14:paraId="62A5A92E" w14:textId="77777777" w:rsidR="00F36F1C" w:rsidRDefault="000F08AE">
      <w:pPr>
        <w:shd w:val="clear" w:color="auto" w:fill="FFFFFF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Программа учебного предмета «Сольфеджио» разработана на основе требований к планируемым результатам дополнительных </w:t>
      </w:r>
      <w:r>
        <w:rPr>
          <w:rFonts w:ascii="Times New Roman" w:eastAsia="TimesNewRomanPSMT" w:hAnsi="Times New Roman"/>
          <w:sz w:val="28"/>
          <w:szCs w:val="28"/>
        </w:rPr>
        <w:t xml:space="preserve">предпрофессиональных  программ в области музыкального искусства «Духовые и ударные инструменты», «Народные инструменты», «Фортепиано», «Струнные инструменты», </w:t>
      </w:r>
      <w:r>
        <w:rPr>
          <w:rFonts w:ascii="Times New Roman" w:hAnsi="Times New Roman"/>
          <w:sz w:val="28"/>
          <w:szCs w:val="28"/>
        </w:rPr>
        <w:t>«Хоровое пение»</w:t>
      </w:r>
      <w:r>
        <w:rPr>
          <w:rFonts w:ascii="Times New Roman" w:eastAsia="Times New Roman" w:hAnsi="Times New Roman"/>
          <w:sz w:val="28"/>
          <w:szCs w:val="28"/>
        </w:rPr>
        <w:t xml:space="preserve">, в соответствии с Положением о порядке разработки и утверждении дополнительных </w:t>
      </w:r>
      <w:r>
        <w:rPr>
          <w:rFonts w:ascii="Times New Roman" w:eastAsia="TimesNewRomanPSMT" w:hAnsi="Times New Roman"/>
          <w:sz w:val="28"/>
          <w:szCs w:val="28"/>
        </w:rPr>
        <w:t xml:space="preserve">предпрофессиональных </w:t>
      </w:r>
      <w:r>
        <w:rPr>
          <w:rFonts w:ascii="Times New Roman" w:eastAsia="Times New Roman" w:hAnsi="Times New Roman"/>
          <w:sz w:val="28"/>
          <w:szCs w:val="28"/>
        </w:rPr>
        <w:t xml:space="preserve">программ МБУ ДО «Детская школа искусств № 47 имени М.Ф.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Мацулевич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</w:p>
    <w:p w14:paraId="0858376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Учебный предмет  «Сольфеджио» направлен на развитие таких музыкальных данных  как слух, память, ритм, помогает выявлять творческие задатки учащихся, знакомит с теоретическими основами музыкального искусства. Наряду с другими занятиями предмет способствует расширению музыкального кругозора, формированию музыкального вкуса, пробуждению любви к музыке. Полученные на уроках сольфеджио знания, умения и навыки помогают  учащимся в их занятиях на инструменте, а также в изучении других учебных предметов дополнительных предпрофессиональных программ в области искусств.</w:t>
      </w:r>
    </w:p>
    <w:p w14:paraId="3B5267A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Cs/>
          <w:i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Цель </w:t>
      </w:r>
      <w:r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</w:rPr>
        <w:t>развитие музыкально-творческих способностей учащихся на основе приобретенных ими знаний умений и навыков по предмету сольфеджио.</w:t>
      </w:r>
    </w:p>
    <w:p w14:paraId="635E2C9B" w14:textId="77777777" w:rsidR="00F36F1C" w:rsidRDefault="000F08AE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Задачи:</w:t>
      </w:r>
    </w:p>
    <w:p w14:paraId="2EE21B17" w14:textId="77777777" w:rsidR="00F36F1C" w:rsidRDefault="000F08AE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Образовательные: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3360099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научить </w:t>
      </w:r>
      <w:r>
        <w:rPr>
          <w:rFonts w:ascii="Times New Roman" w:eastAsia="TimesNewRomanPSMT" w:hAnsi="Times New Roman"/>
          <w:sz w:val="28"/>
          <w:szCs w:val="28"/>
        </w:rPr>
        <w:t>слышать</w:t>
      </w:r>
      <w:r>
        <w:rPr>
          <w:rFonts w:ascii="Times New Roman" w:hAnsi="Times New Roman"/>
          <w:sz w:val="28"/>
          <w:shd w:val="clear" w:color="auto" w:fill="FFFFFF"/>
        </w:rPr>
        <w:t xml:space="preserve"> и анализировать </w:t>
      </w:r>
      <w:r>
        <w:rPr>
          <w:rFonts w:ascii="Times New Roman" w:eastAsia="TimesNewRomanPSMT" w:hAnsi="Times New Roman"/>
          <w:sz w:val="28"/>
          <w:szCs w:val="28"/>
        </w:rPr>
        <w:t>аккордовые и интервальные цепочки</w:t>
      </w:r>
      <w:r>
        <w:rPr>
          <w:rFonts w:ascii="Times New Roman" w:hAnsi="Times New Roman"/>
          <w:sz w:val="28"/>
          <w:shd w:val="clear" w:color="auto" w:fill="FFFFFF"/>
        </w:rPr>
        <w:t>;</w:t>
      </w:r>
    </w:p>
    <w:p w14:paraId="39C1ACBF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научить записывать </w:t>
      </w:r>
      <w:r>
        <w:rPr>
          <w:rFonts w:ascii="Times New Roman" w:eastAsia="TimesNewRomanPSMT" w:hAnsi="Times New Roman"/>
          <w:sz w:val="28"/>
          <w:szCs w:val="28"/>
        </w:rPr>
        <w:t>музыкальные</w:t>
      </w:r>
      <w:r>
        <w:rPr>
          <w:rFonts w:ascii="Times New Roman" w:hAnsi="Times New Roman"/>
          <w:sz w:val="28"/>
          <w:shd w:val="clear" w:color="auto" w:fill="FFFFFF"/>
        </w:rPr>
        <w:t xml:space="preserve"> диктанты</w:t>
      </w:r>
      <w:r>
        <w:rPr>
          <w:rFonts w:ascii="Times New Roman" w:eastAsia="TimesNewRomanPSMT" w:hAnsi="Times New Roman"/>
          <w:sz w:val="28"/>
          <w:szCs w:val="28"/>
        </w:rPr>
        <w:t xml:space="preserve"> средней трудности с использованием навыков слухового анализа</w:t>
      </w:r>
      <w:r>
        <w:rPr>
          <w:rFonts w:ascii="Times New Roman" w:hAnsi="Times New Roman"/>
          <w:sz w:val="28"/>
          <w:shd w:val="clear" w:color="auto" w:fill="FFFFFF"/>
        </w:rPr>
        <w:t>;</w:t>
      </w:r>
    </w:p>
    <w:p w14:paraId="560CF9F2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научить </w:t>
      </w:r>
      <w:proofErr w:type="spellStart"/>
      <w:r>
        <w:rPr>
          <w:rFonts w:ascii="Times New Roman" w:eastAsia="TimesNewRomanPSMT" w:hAnsi="Times New Roman"/>
          <w:sz w:val="28"/>
          <w:szCs w:val="28"/>
        </w:rPr>
        <w:t>сольфеджировать</w:t>
      </w:r>
      <w:proofErr w:type="spellEnd"/>
      <w:r>
        <w:rPr>
          <w:rFonts w:ascii="Times New Roman" w:eastAsia="TimesNewRomanPSMT" w:hAnsi="Times New Roman"/>
          <w:sz w:val="28"/>
          <w:szCs w:val="28"/>
        </w:rPr>
        <w:t xml:space="preserve"> одноголосные, двухголосные музыкальные примеры;</w:t>
      </w:r>
    </w:p>
    <w:p w14:paraId="4ADD9B98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>научить чисто интонировать гаммы, интервалы, аккорды;</w:t>
      </w:r>
    </w:p>
    <w:p w14:paraId="32A6F887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научить подбирать аккомпанемент к выученным мелодиям, подбирать нижний голос в </w:t>
      </w:r>
      <w:proofErr w:type="spellStart"/>
      <w:r>
        <w:rPr>
          <w:rFonts w:ascii="Times New Roman" w:hAnsi="Times New Roman"/>
          <w:sz w:val="28"/>
          <w:shd w:val="clear" w:color="auto" w:fill="FFFFFF"/>
        </w:rPr>
        <w:t>двухголосии</w:t>
      </w:r>
      <w:proofErr w:type="spellEnd"/>
      <w:r>
        <w:rPr>
          <w:rFonts w:ascii="Times New Roman" w:hAnsi="Times New Roman"/>
          <w:sz w:val="28"/>
          <w:shd w:val="clear" w:color="auto" w:fill="FFFFFF"/>
        </w:rPr>
        <w:t>, сочинять простые  мелодии в различных жанрах;</w:t>
      </w:r>
    </w:p>
    <w:p w14:paraId="4A991282" w14:textId="77777777" w:rsidR="00F36F1C" w:rsidRDefault="000F08AE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сформировать первичные теоретические знания</w:t>
      </w:r>
      <w:r>
        <w:rPr>
          <w:rFonts w:ascii="Times New Roman" w:hAnsi="Times New Roman"/>
          <w:sz w:val="28"/>
          <w:szCs w:val="28"/>
        </w:rPr>
        <w:t xml:space="preserve"> музыкальной грамоты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 профессиональной музыкальной терминологии;</w:t>
      </w:r>
    </w:p>
    <w:p w14:paraId="6D67D94B" w14:textId="77777777" w:rsidR="00F36F1C" w:rsidRDefault="000F08AE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color w:val="FF0000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научить осуществлять элементарный анализ нотного текста с точки зрения его построения и роли выразительных средств (лад, звукоряд, гармония, фактура);</w:t>
      </w:r>
    </w:p>
    <w:p w14:paraId="44080ACE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 научить использовать знания, полученные на уроках сольфеджио на других предметах ДШИ и ДМШ.</w:t>
      </w:r>
    </w:p>
    <w:p w14:paraId="039364B8" w14:textId="77777777" w:rsidR="00F36F1C" w:rsidRDefault="000F08AE">
      <w:pPr>
        <w:pStyle w:val="af0"/>
        <w:spacing w:line="276" w:lineRule="auto"/>
        <w:ind w:left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Развивающие:</w:t>
      </w:r>
    </w:p>
    <w:p w14:paraId="488B9F31" w14:textId="77777777" w:rsidR="00F36F1C" w:rsidRDefault="000F08AE">
      <w:pPr>
        <w:pStyle w:val="af0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развить музыкальные способности учащихся: метро-ритмическое чувство, слуховое внимания, слуховую остроту, слуховую реакцию, музыкальную память;</w:t>
      </w:r>
    </w:p>
    <w:p w14:paraId="2F66E50E" w14:textId="77777777" w:rsidR="00F36F1C" w:rsidRDefault="000F08AE">
      <w:pPr>
        <w:pStyle w:val="af2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развить мелодический и гармонический слух;</w:t>
      </w:r>
      <w:r>
        <w:rPr>
          <w:rFonts w:ascii="Times New Roman" w:hAnsi="Times New Roman"/>
          <w:sz w:val="28"/>
        </w:rPr>
        <w:t xml:space="preserve"> </w:t>
      </w:r>
    </w:p>
    <w:p w14:paraId="196E2427" w14:textId="77777777" w:rsidR="00F36F1C" w:rsidRDefault="000F08AE">
      <w:pPr>
        <w:pStyle w:val="af2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развить образное мышление;</w:t>
      </w:r>
    </w:p>
    <w:p w14:paraId="316DAC62" w14:textId="77777777" w:rsidR="00F36F1C" w:rsidRDefault="000F08AE">
      <w:pPr>
        <w:pStyle w:val="af2"/>
        <w:numPr>
          <w:ilvl w:val="0"/>
          <w:numId w:val="1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развить интерес к целенаправленной самостоятельной работе.</w:t>
      </w:r>
    </w:p>
    <w:p w14:paraId="577AF8A0" w14:textId="77777777" w:rsidR="00F36F1C" w:rsidRDefault="000F08AE">
      <w:pPr>
        <w:spacing w:after="0"/>
        <w:ind w:left="36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Воспитательные:</w:t>
      </w:r>
    </w:p>
    <w:p w14:paraId="23A107D7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t>воспитать устойчивый интерес у учащихся к предмету сольфеджио;</w:t>
      </w:r>
    </w:p>
    <w:p w14:paraId="73B6844A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t>воспитать самостоятельность в работе с музыкальным материалом;</w:t>
      </w:r>
    </w:p>
    <w:p w14:paraId="3BFE0C22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t>воспитать музыкально-художественный вкус;</w:t>
      </w:r>
    </w:p>
    <w:p w14:paraId="1C245AEE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t>воспитать творческую активность, умение работать в команде;</w:t>
      </w:r>
    </w:p>
    <w:p w14:paraId="39C1297D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rPr>
          <w:szCs w:val="28"/>
        </w:rPr>
        <w:t>воспитать  такие личностные качества ученика как трудолюбие, самостоятельность, активность, настойчивость, творческое и сознательное отношение к работе;</w:t>
      </w:r>
    </w:p>
    <w:p w14:paraId="42616FC2" w14:textId="77777777" w:rsidR="00F36F1C" w:rsidRDefault="000F08AE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jc w:val="left"/>
        <w:rPr>
          <w:szCs w:val="28"/>
        </w:rPr>
      </w:pPr>
      <w:r>
        <w:rPr>
          <w:szCs w:val="28"/>
        </w:rPr>
        <w:t>воспитать эстетическую культуру учащихся.</w:t>
      </w:r>
    </w:p>
    <w:p w14:paraId="2F094D0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Срок реализации</w:t>
      </w:r>
      <w:r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учебного предмета «Сольфеджио» для детей, поступивших в образовательное учреждение в первый класс в возрасте с шести лет шести месяцев до девяти лет, составляет 8 лет. Срок реализации учебного предмета «Сольфеджио» для детей, поступивших в образовательное учреждение в первый класс в возрасте с десяти до двенадцати лет, составляет 5 лет. 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12DCE06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Объем учебного времени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, предусмотренный учебным планом на реализацию учебного предмета «Сольфеджио»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:</w:t>
      </w:r>
    </w:p>
    <w:p w14:paraId="3E9AC277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sz w:val="28"/>
          <w:szCs w:val="28"/>
          <w:lang w:eastAsia="en-US"/>
        </w:rPr>
      </w:pPr>
    </w:p>
    <w:p w14:paraId="5223154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sz w:val="28"/>
          <w:szCs w:val="28"/>
          <w:lang w:eastAsia="en-US"/>
        </w:rPr>
      </w:pPr>
    </w:p>
    <w:p w14:paraId="26F48B5B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sz w:val="28"/>
          <w:szCs w:val="28"/>
          <w:lang w:eastAsia="en-US"/>
        </w:rPr>
      </w:pPr>
    </w:p>
    <w:p w14:paraId="0E92E2E0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sz w:val="28"/>
          <w:szCs w:val="28"/>
          <w:lang w:eastAsia="en-US"/>
        </w:rPr>
      </w:pPr>
    </w:p>
    <w:p w14:paraId="3416636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sz w:val="28"/>
          <w:szCs w:val="28"/>
          <w:lang w:eastAsia="en-US"/>
        </w:rPr>
        <w:lastRenderedPageBreak/>
        <w:t>срок обучения – 8 (9) лет</w:t>
      </w:r>
    </w:p>
    <w:p w14:paraId="59F0FAFA" w14:textId="77777777" w:rsidR="00F36F1C" w:rsidRDefault="00F36F1C">
      <w:pPr>
        <w:spacing w:after="0"/>
        <w:ind w:firstLine="709"/>
        <w:jc w:val="right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36F1C" w14:paraId="1643CE1F" w14:textId="77777777">
        <w:tc>
          <w:tcPr>
            <w:tcW w:w="3284" w:type="dxa"/>
            <w:vMerge w:val="restart"/>
          </w:tcPr>
          <w:p w14:paraId="0CD9335F" w14:textId="77777777" w:rsidR="00F36F1C" w:rsidRDefault="000F08A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 обучения/количество часов</w:t>
            </w:r>
          </w:p>
        </w:tc>
        <w:tc>
          <w:tcPr>
            <w:tcW w:w="3285" w:type="dxa"/>
          </w:tcPr>
          <w:p w14:paraId="0394823B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-8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3285" w:type="dxa"/>
          </w:tcPr>
          <w:p w14:paraId="7354C62E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 класс</w:t>
            </w:r>
          </w:p>
        </w:tc>
      </w:tr>
      <w:tr w:rsidR="00F36F1C" w14:paraId="41C035D4" w14:textId="77777777">
        <w:tc>
          <w:tcPr>
            <w:tcW w:w="3284" w:type="dxa"/>
            <w:vMerge/>
          </w:tcPr>
          <w:p w14:paraId="42473508" w14:textId="77777777" w:rsidR="00F36F1C" w:rsidRDefault="00F36F1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85" w:type="dxa"/>
          </w:tcPr>
          <w:p w14:paraId="40CA4F78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</w:t>
            </w:r>
          </w:p>
          <w:p w14:paraId="2C578716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(общее на 8 лет)</w:t>
            </w:r>
          </w:p>
          <w:p w14:paraId="34E61E53" w14:textId="77777777" w:rsidR="00F36F1C" w:rsidRDefault="00F36F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85" w:type="dxa"/>
          </w:tcPr>
          <w:p w14:paraId="7B262CFE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</w:t>
            </w:r>
          </w:p>
          <w:p w14:paraId="0298FA1F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(в год)</w:t>
            </w:r>
          </w:p>
        </w:tc>
      </w:tr>
      <w:tr w:rsidR="00F36F1C" w14:paraId="20F6BD0C" w14:textId="77777777">
        <w:tc>
          <w:tcPr>
            <w:tcW w:w="3284" w:type="dxa"/>
          </w:tcPr>
          <w:p w14:paraId="05DDD333" w14:textId="77777777" w:rsidR="00F36F1C" w:rsidRDefault="000F08A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Максимальная нагрузка</w:t>
            </w:r>
          </w:p>
        </w:tc>
        <w:tc>
          <w:tcPr>
            <w:tcW w:w="3285" w:type="dxa"/>
          </w:tcPr>
          <w:p w14:paraId="29FBF317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740,5</w:t>
            </w:r>
          </w:p>
        </w:tc>
        <w:tc>
          <w:tcPr>
            <w:tcW w:w="3285" w:type="dxa"/>
          </w:tcPr>
          <w:p w14:paraId="41A98F99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82,5</w:t>
            </w:r>
          </w:p>
        </w:tc>
      </w:tr>
      <w:tr w:rsidR="00F36F1C" w14:paraId="5A4166C9" w14:textId="77777777">
        <w:tc>
          <w:tcPr>
            <w:tcW w:w="3284" w:type="dxa"/>
          </w:tcPr>
          <w:p w14:paraId="34BF2E61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 на аудиторную нагрузку</w:t>
            </w:r>
          </w:p>
        </w:tc>
        <w:tc>
          <w:tcPr>
            <w:tcW w:w="3285" w:type="dxa"/>
          </w:tcPr>
          <w:p w14:paraId="256321D9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477, 5</w:t>
            </w:r>
          </w:p>
        </w:tc>
        <w:tc>
          <w:tcPr>
            <w:tcW w:w="3285" w:type="dxa"/>
          </w:tcPr>
          <w:p w14:paraId="671636CE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49,5</w:t>
            </w:r>
          </w:p>
        </w:tc>
      </w:tr>
      <w:tr w:rsidR="00F36F1C" w14:paraId="54F53017" w14:textId="77777777">
        <w:tc>
          <w:tcPr>
            <w:tcW w:w="3284" w:type="dxa"/>
          </w:tcPr>
          <w:p w14:paraId="1A1100B8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 на</w:t>
            </w:r>
          </w:p>
          <w:p w14:paraId="19554233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внеаудиторную</w:t>
            </w:r>
          </w:p>
          <w:p w14:paraId="76D97092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(самостоятельную) работу</w:t>
            </w:r>
          </w:p>
        </w:tc>
        <w:tc>
          <w:tcPr>
            <w:tcW w:w="3285" w:type="dxa"/>
          </w:tcPr>
          <w:p w14:paraId="0EC08D46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263</w:t>
            </w:r>
          </w:p>
        </w:tc>
        <w:tc>
          <w:tcPr>
            <w:tcW w:w="3285" w:type="dxa"/>
          </w:tcPr>
          <w:p w14:paraId="0BF87034" w14:textId="77777777" w:rsidR="00F36F1C" w:rsidRDefault="000F08A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</w:tr>
    </w:tbl>
    <w:p w14:paraId="7EA85543" w14:textId="77777777" w:rsidR="00F36F1C" w:rsidRDefault="00F36F1C" w:rsidP="0057648E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</w:pPr>
    </w:p>
    <w:p w14:paraId="52A839FD" w14:textId="77777777" w:rsidR="000F08AE" w:rsidRDefault="000F08AE" w:rsidP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Сведения о затратах учебного времени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предусмотренного на освоение </w:t>
      </w:r>
      <w:r w:rsidRPr="00D31F95">
        <w:rPr>
          <w:rFonts w:ascii="Times New Roman" w:eastAsiaTheme="minorHAnsi" w:hAnsi="Times New Roman"/>
          <w:sz w:val="28"/>
          <w:szCs w:val="28"/>
          <w:lang w:eastAsia="en-US"/>
        </w:rPr>
        <w:t>основной части учебного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предмета «Сольфеджио», на максимальную, самостоятельную нагрузку обучающихся и аудиторные занятия:</w:t>
      </w:r>
    </w:p>
    <w:p w14:paraId="4479CE15" w14:textId="77777777" w:rsidR="000F08AE" w:rsidRDefault="000F08AE" w:rsidP="0057648E">
      <w:pPr>
        <w:widowControl w:val="0"/>
        <w:spacing w:after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2"/>
        <w:gridCol w:w="706"/>
        <w:gridCol w:w="808"/>
        <w:gridCol w:w="799"/>
        <w:gridCol w:w="799"/>
        <w:gridCol w:w="799"/>
        <w:gridCol w:w="800"/>
        <w:gridCol w:w="819"/>
        <w:gridCol w:w="841"/>
        <w:gridCol w:w="841"/>
      </w:tblGrid>
      <w:tr w:rsidR="000F08AE" w14:paraId="642F8A9D" w14:textId="77777777" w:rsidTr="008F7B2E">
        <w:tc>
          <w:tcPr>
            <w:tcW w:w="2642" w:type="dxa"/>
          </w:tcPr>
          <w:p w14:paraId="0FE3C609" w14:textId="77777777" w:rsidR="000F08AE" w:rsidRDefault="000F08AE" w:rsidP="008F7B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12" w:type="dxa"/>
            <w:gridSpan w:val="9"/>
          </w:tcPr>
          <w:p w14:paraId="303108E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Распределение по годам обучения</w:t>
            </w:r>
          </w:p>
        </w:tc>
      </w:tr>
      <w:tr w:rsidR="000F08AE" w14:paraId="6867A1F1" w14:textId="77777777" w:rsidTr="008F7B2E">
        <w:tc>
          <w:tcPr>
            <w:tcW w:w="2642" w:type="dxa"/>
          </w:tcPr>
          <w:p w14:paraId="0EE59D2D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06" w:type="dxa"/>
          </w:tcPr>
          <w:p w14:paraId="19CB8FA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" w:type="dxa"/>
          </w:tcPr>
          <w:p w14:paraId="3152DE5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9" w:type="dxa"/>
          </w:tcPr>
          <w:p w14:paraId="5329C12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9" w:type="dxa"/>
          </w:tcPr>
          <w:p w14:paraId="03E3921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9" w:type="dxa"/>
          </w:tcPr>
          <w:p w14:paraId="4C685A8A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0" w:type="dxa"/>
          </w:tcPr>
          <w:p w14:paraId="5A66465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9" w:type="dxa"/>
          </w:tcPr>
          <w:p w14:paraId="20A521C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1" w:type="dxa"/>
          </w:tcPr>
          <w:p w14:paraId="7A0E265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1" w:type="dxa"/>
          </w:tcPr>
          <w:p w14:paraId="0BE196E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F08AE" w14:paraId="03527B5E" w14:textId="77777777" w:rsidTr="008F7B2E">
        <w:tc>
          <w:tcPr>
            <w:tcW w:w="2642" w:type="dxa"/>
          </w:tcPr>
          <w:p w14:paraId="6ABC7BF5" w14:textId="77777777" w:rsidR="000F08AE" w:rsidRDefault="000F08AE" w:rsidP="008F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Продолжительность учебных занятий (в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нед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706" w:type="dxa"/>
          </w:tcPr>
          <w:p w14:paraId="5BEC44F0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08" w:type="dxa"/>
          </w:tcPr>
          <w:p w14:paraId="121D8A5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1251460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52F8889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239D8B23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6DEF759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9" w:type="dxa"/>
          </w:tcPr>
          <w:p w14:paraId="167FCED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1" w:type="dxa"/>
          </w:tcPr>
          <w:p w14:paraId="402F00F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1" w:type="dxa"/>
          </w:tcPr>
          <w:p w14:paraId="66451564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F08AE" w14:paraId="4698058B" w14:textId="77777777" w:rsidTr="008F7B2E">
        <w:tc>
          <w:tcPr>
            <w:tcW w:w="2642" w:type="dxa"/>
          </w:tcPr>
          <w:p w14:paraId="0E53770E" w14:textId="77777777" w:rsidR="000F08AE" w:rsidRDefault="000F08AE" w:rsidP="008F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часов на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аудиторные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занятия в неделю</w:t>
            </w:r>
          </w:p>
        </w:tc>
        <w:tc>
          <w:tcPr>
            <w:tcW w:w="706" w:type="dxa"/>
            <w:tcBorders>
              <w:bottom w:val="single" w:sz="4" w:space="0" w:color="000000" w:themeColor="text1"/>
            </w:tcBorders>
          </w:tcPr>
          <w:p w14:paraId="330B0684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" w:type="dxa"/>
            <w:tcBorders>
              <w:bottom w:val="single" w:sz="4" w:space="0" w:color="000000" w:themeColor="text1"/>
            </w:tcBorders>
          </w:tcPr>
          <w:p w14:paraId="4905C9C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99" w:type="dxa"/>
            <w:tcBorders>
              <w:bottom w:val="single" w:sz="4" w:space="0" w:color="000000" w:themeColor="text1"/>
            </w:tcBorders>
          </w:tcPr>
          <w:p w14:paraId="7E1B7AC3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99" w:type="dxa"/>
            <w:tcBorders>
              <w:bottom w:val="single" w:sz="4" w:space="0" w:color="000000" w:themeColor="text1"/>
            </w:tcBorders>
          </w:tcPr>
          <w:p w14:paraId="7F417B01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99" w:type="dxa"/>
            <w:tcBorders>
              <w:bottom w:val="single" w:sz="4" w:space="0" w:color="000000" w:themeColor="text1"/>
            </w:tcBorders>
          </w:tcPr>
          <w:p w14:paraId="0E18D26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00" w:type="dxa"/>
            <w:tcBorders>
              <w:bottom w:val="single" w:sz="4" w:space="0" w:color="000000" w:themeColor="text1"/>
            </w:tcBorders>
          </w:tcPr>
          <w:p w14:paraId="694D32DA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19" w:type="dxa"/>
            <w:tcBorders>
              <w:bottom w:val="single" w:sz="4" w:space="0" w:color="000000" w:themeColor="text1"/>
            </w:tcBorders>
          </w:tcPr>
          <w:p w14:paraId="51A4C92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9C6F0C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2010FBC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0F08AE" w14:paraId="28550E4F" w14:textId="77777777" w:rsidTr="008F7B2E">
        <w:tc>
          <w:tcPr>
            <w:tcW w:w="2642" w:type="dxa"/>
            <w:vMerge w:val="restart"/>
          </w:tcPr>
          <w:p w14:paraId="51196FD3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количество часов на аудиторные занятия</w:t>
            </w:r>
          </w:p>
        </w:tc>
        <w:tc>
          <w:tcPr>
            <w:tcW w:w="6371" w:type="dxa"/>
            <w:gridSpan w:val="8"/>
            <w:tcBorders>
              <w:bottom w:val="nil"/>
              <w:right w:val="single" w:sz="4" w:space="0" w:color="auto"/>
            </w:tcBorders>
          </w:tcPr>
          <w:p w14:paraId="57E3D2A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left w:val="single" w:sz="4" w:space="0" w:color="auto"/>
              <w:bottom w:val="nil"/>
            </w:tcBorders>
          </w:tcPr>
          <w:p w14:paraId="5A166607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0F08AE" w14:paraId="1EA65662" w14:textId="77777777" w:rsidTr="008F7B2E">
        <w:trPr>
          <w:trHeight w:val="70"/>
        </w:trPr>
        <w:tc>
          <w:tcPr>
            <w:tcW w:w="2642" w:type="dxa"/>
            <w:vMerge/>
          </w:tcPr>
          <w:p w14:paraId="6212B886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1" w:type="dxa"/>
            <w:gridSpan w:val="8"/>
            <w:tcBorders>
              <w:top w:val="nil"/>
              <w:right w:val="single" w:sz="4" w:space="0" w:color="auto"/>
            </w:tcBorders>
          </w:tcPr>
          <w:p w14:paraId="033DE5FE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</w:tcBorders>
          </w:tcPr>
          <w:p w14:paraId="78ACF7A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8AE" w14:paraId="74F32B6B" w14:textId="77777777" w:rsidTr="008F7B2E">
        <w:trPr>
          <w:trHeight w:val="190"/>
        </w:trPr>
        <w:tc>
          <w:tcPr>
            <w:tcW w:w="2642" w:type="dxa"/>
            <w:vMerge/>
          </w:tcPr>
          <w:p w14:paraId="6E4CB05C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212" w:type="dxa"/>
            <w:gridSpan w:val="9"/>
            <w:tcBorders>
              <w:top w:val="nil"/>
            </w:tcBorders>
          </w:tcPr>
          <w:p w14:paraId="0F16B38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</w:tr>
      <w:tr w:rsidR="000F08AE" w14:paraId="769BACE0" w14:textId="77777777" w:rsidTr="008F7B2E">
        <w:tc>
          <w:tcPr>
            <w:tcW w:w="2642" w:type="dxa"/>
          </w:tcPr>
          <w:p w14:paraId="2FD5AA19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часов на</w:t>
            </w:r>
          </w:p>
          <w:p w14:paraId="32EB4F3C" w14:textId="77777777" w:rsidR="000F08AE" w:rsidRDefault="000F08AE" w:rsidP="008F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внеаудиторные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занятия в неделю</w:t>
            </w:r>
          </w:p>
        </w:tc>
        <w:tc>
          <w:tcPr>
            <w:tcW w:w="706" w:type="dxa"/>
          </w:tcPr>
          <w:p w14:paraId="084B7596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" w:type="dxa"/>
          </w:tcPr>
          <w:p w14:paraId="51EAA53A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" w:type="dxa"/>
          </w:tcPr>
          <w:p w14:paraId="31D18294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" w:type="dxa"/>
          </w:tcPr>
          <w:p w14:paraId="4D8B3FCE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" w:type="dxa"/>
          </w:tcPr>
          <w:p w14:paraId="721BAC1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</w:tcPr>
          <w:p w14:paraId="2AA59133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</w:tcPr>
          <w:p w14:paraId="2CC016D6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</w:tcPr>
          <w:p w14:paraId="6038EA41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</w:tcPr>
          <w:p w14:paraId="027FA9A4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F08AE" w14:paraId="58DB84BF" w14:textId="77777777" w:rsidTr="008F7B2E">
        <w:tc>
          <w:tcPr>
            <w:tcW w:w="2642" w:type="dxa"/>
          </w:tcPr>
          <w:p w14:paraId="4D440556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количество</w:t>
            </w:r>
          </w:p>
          <w:p w14:paraId="458D9DAB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часов на внеаудиторные</w:t>
            </w:r>
          </w:p>
          <w:p w14:paraId="64E67266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занятия погодам</w:t>
            </w:r>
          </w:p>
        </w:tc>
        <w:tc>
          <w:tcPr>
            <w:tcW w:w="706" w:type="dxa"/>
          </w:tcPr>
          <w:p w14:paraId="77BFA59E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08" w:type="dxa"/>
          </w:tcPr>
          <w:p w14:paraId="0E419430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04DEBD9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701C46F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9" w:type="dxa"/>
          </w:tcPr>
          <w:p w14:paraId="07DC186D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00" w:type="dxa"/>
          </w:tcPr>
          <w:p w14:paraId="21A1D036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9" w:type="dxa"/>
          </w:tcPr>
          <w:p w14:paraId="57BD6D73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1" w:type="dxa"/>
            <w:tcBorders>
              <w:right w:val="single" w:sz="4" w:space="0" w:color="auto"/>
            </w:tcBorders>
          </w:tcPr>
          <w:p w14:paraId="191CB9B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7E0D21ED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F08AE" w14:paraId="38E1DCD0" w14:textId="77777777" w:rsidTr="008F7B2E">
        <w:tc>
          <w:tcPr>
            <w:tcW w:w="2642" w:type="dxa"/>
            <w:vMerge w:val="restart"/>
          </w:tcPr>
          <w:p w14:paraId="788072C4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количество часов на внеаудиторные занятия</w:t>
            </w:r>
          </w:p>
        </w:tc>
        <w:tc>
          <w:tcPr>
            <w:tcW w:w="6371" w:type="dxa"/>
            <w:gridSpan w:val="8"/>
            <w:tcBorders>
              <w:bottom w:val="nil"/>
              <w:right w:val="single" w:sz="4" w:space="0" w:color="auto"/>
            </w:tcBorders>
          </w:tcPr>
          <w:p w14:paraId="72BFD22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left w:val="single" w:sz="4" w:space="0" w:color="auto"/>
              <w:bottom w:val="nil"/>
            </w:tcBorders>
          </w:tcPr>
          <w:p w14:paraId="43EEBD52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8AE" w14:paraId="7E56DCD7" w14:textId="77777777" w:rsidTr="008F7B2E">
        <w:trPr>
          <w:trHeight w:val="326"/>
        </w:trPr>
        <w:tc>
          <w:tcPr>
            <w:tcW w:w="2642" w:type="dxa"/>
            <w:vMerge/>
          </w:tcPr>
          <w:p w14:paraId="4BE0F23A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1" w:type="dxa"/>
            <w:gridSpan w:val="8"/>
            <w:tcBorders>
              <w:top w:val="nil"/>
              <w:right w:val="single" w:sz="4" w:space="0" w:color="auto"/>
            </w:tcBorders>
          </w:tcPr>
          <w:p w14:paraId="0FB96CA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</w:tcBorders>
          </w:tcPr>
          <w:p w14:paraId="578AAE8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F08AE" w14:paraId="215B4CBF" w14:textId="77777777" w:rsidTr="008F7B2E">
        <w:trPr>
          <w:trHeight w:val="326"/>
        </w:trPr>
        <w:tc>
          <w:tcPr>
            <w:tcW w:w="2642" w:type="dxa"/>
            <w:vMerge/>
          </w:tcPr>
          <w:p w14:paraId="656315D8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212" w:type="dxa"/>
            <w:gridSpan w:val="9"/>
            <w:tcBorders>
              <w:top w:val="nil"/>
            </w:tcBorders>
          </w:tcPr>
          <w:p w14:paraId="2549F57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</w:t>
            </w:r>
          </w:p>
        </w:tc>
      </w:tr>
      <w:tr w:rsidR="000F08AE" w14:paraId="2C52A361" w14:textId="77777777" w:rsidTr="008F7B2E">
        <w:tc>
          <w:tcPr>
            <w:tcW w:w="2642" w:type="dxa"/>
          </w:tcPr>
          <w:p w14:paraId="469C05CA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Максимальное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</w:t>
            </w:r>
          </w:p>
          <w:p w14:paraId="6A96FE62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часов занятия в неделю</w:t>
            </w:r>
          </w:p>
        </w:tc>
        <w:tc>
          <w:tcPr>
            <w:tcW w:w="706" w:type="dxa"/>
          </w:tcPr>
          <w:p w14:paraId="3DA9D3F0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8" w:type="dxa"/>
          </w:tcPr>
          <w:p w14:paraId="37346BF7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99" w:type="dxa"/>
          </w:tcPr>
          <w:p w14:paraId="711EAB0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99" w:type="dxa"/>
          </w:tcPr>
          <w:p w14:paraId="40945CF9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99" w:type="dxa"/>
          </w:tcPr>
          <w:p w14:paraId="16BF9B1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00" w:type="dxa"/>
          </w:tcPr>
          <w:p w14:paraId="4FADAB01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19" w:type="dxa"/>
          </w:tcPr>
          <w:p w14:paraId="5486238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41" w:type="dxa"/>
          </w:tcPr>
          <w:p w14:paraId="390E9810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41" w:type="dxa"/>
          </w:tcPr>
          <w:p w14:paraId="7FEC6E5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0F08AE" w14:paraId="3B20BD68" w14:textId="77777777" w:rsidTr="008F7B2E">
        <w:tc>
          <w:tcPr>
            <w:tcW w:w="2642" w:type="dxa"/>
          </w:tcPr>
          <w:p w14:paraId="79527FB3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максимальное</w:t>
            </w:r>
          </w:p>
          <w:p w14:paraId="6CF9F075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часов по годам</w:t>
            </w:r>
          </w:p>
        </w:tc>
        <w:tc>
          <w:tcPr>
            <w:tcW w:w="706" w:type="dxa"/>
          </w:tcPr>
          <w:p w14:paraId="4B8AB137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08" w:type="dxa"/>
          </w:tcPr>
          <w:p w14:paraId="22BD566F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99" w:type="dxa"/>
          </w:tcPr>
          <w:p w14:paraId="54A9B6CA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99" w:type="dxa"/>
          </w:tcPr>
          <w:p w14:paraId="0DD654C1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99" w:type="dxa"/>
          </w:tcPr>
          <w:p w14:paraId="727E1CC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800" w:type="dxa"/>
          </w:tcPr>
          <w:p w14:paraId="6B22954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819" w:type="dxa"/>
          </w:tcPr>
          <w:p w14:paraId="28C65575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841" w:type="dxa"/>
          </w:tcPr>
          <w:p w14:paraId="5BC9430B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841" w:type="dxa"/>
            <w:tcBorders>
              <w:bottom w:val="single" w:sz="4" w:space="0" w:color="000000" w:themeColor="text1"/>
            </w:tcBorders>
          </w:tcPr>
          <w:p w14:paraId="531DD928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0F08AE" w14:paraId="034291D4" w14:textId="77777777" w:rsidTr="008F7B2E">
        <w:trPr>
          <w:trHeight w:val="428"/>
        </w:trPr>
        <w:tc>
          <w:tcPr>
            <w:tcW w:w="2642" w:type="dxa"/>
            <w:vMerge w:val="restart"/>
          </w:tcPr>
          <w:p w14:paraId="720F0B81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максимальное</w:t>
            </w:r>
          </w:p>
          <w:p w14:paraId="46395411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часов на весь период обучения</w:t>
            </w:r>
          </w:p>
        </w:tc>
        <w:tc>
          <w:tcPr>
            <w:tcW w:w="6371" w:type="dxa"/>
            <w:gridSpan w:val="8"/>
          </w:tcPr>
          <w:p w14:paraId="205AE1ED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641,5</w:t>
            </w:r>
          </w:p>
        </w:tc>
        <w:tc>
          <w:tcPr>
            <w:tcW w:w="841" w:type="dxa"/>
          </w:tcPr>
          <w:p w14:paraId="5999FB17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0F08AE" w14:paraId="1CF567D1" w14:textId="77777777" w:rsidTr="008F7B2E">
        <w:trPr>
          <w:trHeight w:val="427"/>
        </w:trPr>
        <w:tc>
          <w:tcPr>
            <w:tcW w:w="2642" w:type="dxa"/>
            <w:vMerge/>
          </w:tcPr>
          <w:p w14:paraId="2BE117C8" w14:textId="77777777" w:rsidR="000F08AE" w:rsidRDefault="000F08AE" w:rsidP="008F7B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212" w:type="dxa"/>
            <w:gridSpan w:val="9"/>
          </w:tcPr>
          <w:p w14:paraId="755A1C1C" w14:textId="77777777" w:rsidR="000F08AE" w:rsidRDefault="000F08AE" w:rsidP="008F7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</w:tr>
    </w:tbl>
    <w:p w14:paraId="0D9C8A55" w14:textId="77777777" w:rsidR="000F08AE" w:rsidRDefault="000F08AE" w:rsidP="000F08AE">
      <w:pPr>
        <w:widowControl w:val="0"/>
        <w:spacing w:after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49738458" w14:textId="77777777" w:rsidR="000F08AE" w:rsidRPr="00D31F95" w:rsidRDefault="000F08AE" w:rsidP="00D31F95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lastRenderedPageBreak/>
        <w:t xml:space="preserve">Сведения о затратах учебного времени,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предусмотренного на освоение </w:t>
      </w:r>
      <w:r w:rsidRPr="00D31F95">
        <w:rPr>
          <w:rFonts w:ascii="Times New Roman" w:eastAsiaTheme="minorHAnsi" w:hAnsi="Times New Roman"/>
          <w:sz w:val="28"/>
          <w:szCs w:val="28"/>
          <w:lang w:eastAsia="en-US"/>
        </w:rPr>
        <w:t>вариативной части учебного предмета «Сольфеджио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», на максимальную, самостоятельную нагрузку обучающихся и аудиторные занятия: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755"/>
        <w:gridCol w:w="756"/>
        <w:gridCol w:w="756"/>
        <w:gridCol w:w="756"/>
        <w:gridCol w:w="798"/>
        <w:gridCol w:w="798"/>
        <w:gridCol w:w="798"/>
        <w:gridCol w:w="950"/>
        <w:gridCol w:w="756"/>
      </w:tblGrid>
      <w:tr w:rsidR="000F08AE" w14:paraId="0C08999D" w14:textId="77777777" w:rsidTr="008F7B2E">
        <w:trPr>
          <w:trHeight w:val="144"/>
        </w:trPr>
        <w:tc>
          <w:tcPr>
            <w:tcW w:w="2590" w:type="dxa"/>
            <w:vMerge w:val="restart"/>
          </w:tcPr>
          <w:p w14:paraId="6FA8F6E9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6D5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7123" w:type="dxa"/>
            <w:gridSpan w:val="9"/>
          </w:tcPr>
          <w:p w14:paraId="40154BC5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6D5F">
              <w:rPr>
                <w:rFonts w:ascii="Times New Roman" w:hAnsi="Times New Roman"/>
                <w:b/>
                <w:sz w:val="24"/>
                <w:szCs w:val="24"/>
              </w:rPr>
              <w:t>распределение по годам обучения</w:t>
            </w:r>
          </w:p>
        </w:tc>
      </w:tr>
      <w:tr w:rsidR="000F08AE" w14:paraId="33809C27" w14:textId="77777777" w:rsidTr="008F7B2E">
        <w:trPr>
          <w:trHeight w:val="143"/>
        </w:trPr>
        <w:tc>
          <w:tcPr>
            <w:tcW w:w="2590" w:type="dxa"/>
            <w:vMerge/>
          </w:tcPr>
          <w:p w14:paraId="40F9D5BB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4B893B87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14:paraId="6ABD86A7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14:paraId="03E3A1FE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14:paraId="4ECA4146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8" w:type="dxa"/>
          </w:tcPr>
          <w:p w14:paraId="4036F684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8" w:type="dxa"/>
          </w:tcPr>
          <w:p w14:paraId="179C08DC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8" w:type="dxa"/>
          </w:tcPr>
          <w:p w14:paraId="580CB0C5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0" w:type="dxa"/>
          </w:tcPr>
          <w:p w14:paraId="79E64F07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14:paraId="1372BB1A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F08AE" w14:paraId="2DFE07AE" w14:textId="77777777" w:rsidTr="008F7B2E">
        <w:trPr>
          <w:trHeight w:val="143"/>
        </w:trPr>
        <w:tc>
          <w:tcPr>
            <w:tcW w:w="2590" w:type="dxa"/>
          </w:tcPr>
          <w:p w14:paraId="67F3577C" w14:textId="77777777" w:rsidR="000F08AE" w:rsidRPr="00416D5F" w:rsidRDefault="000F08AE" w:rsidP="008F7B2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учебных занятий </w:t>
            </w:r>
          </w:p>
          <w:p w14:paraId="7D702FA5" w14:textId="77777777" w:rsidR="000F08AE" w:rsidRPr="00416D5F" w:rsidRDefault="000F08AE" w:rsidP="008F7B2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(в неделях)</w:t>
            </w:r>
          </w:p>
        </w:tc>
        <w:tc>
          <w:tcPr>
            <w:tcW w:w="755" w:type="dxa"/>
            <w:vAlign w:val="center"/>
          </w:tcPr>
          <w:p w14:paraId="53E0D9F5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6" w:type="dxa"/>
            <w:vAlign w:val="center"/>
          </w:tcPr>
          <w:p w14:paraId="74166025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vAlign w:val="center"/>
          </w:tcPr>
          <w:p w14:paraId="19736AF9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vAlign w:val="center"/>
          </w:tcPr>
          <w:p w14:paraId="7BDB8BEC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8" w:type="dxa"/>
            <w:vAlign w:val="center"/>
          </w:tcPr>
          <w:p w14:paraId="3093E927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8" w:type="dxa"/>
            <w:vAlign w:val="center"/>
          </w:tcPr>
          <w:p w14:paraId="35643FEE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8" w:type="dxa"/>
            <w:vAlign w:val="center"/>
          </w:tcPr>
          <w:p w14:paraId="61F5613B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50" w:type="dxa"/>
            <w:vAlign w:val="center"/>
          </w:tcPr>
          <w:p w14:paraId="1D9FF11F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vAlign w:val="center"/>
          </w:tcPr>
          <w:p w14:paraId="1BF20031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F08AE" w14:paraId="456D7446" w14:textId="77777777" w:rsidTr="008F7B2E">
        <w:trPr>
          <w:trHeight w:val="143"/>
        </w:trPr>
        <w:tc>
          <w:tcPr>
            <w:tcW w:w="2590" w:type="dxa"/>
          </w:tcPr>
          <w:p w14:paraId="05797AAD" w14:textId="77777777" w:rsidR="000F08AE" w:rsidRPr="00416D5F" w:rsidRDefault="000F08AE" w:rsidP="008F7B2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количество аудиторных занятий в неделю (в часах)</w:t>
            </w:r>
          </w:p>
        </w:tc>
        <w:tc>
          <w:tcPr>
            <w:tcW w:w="755" w:type="dxa"/>
            <w:vAlign w:val="center"/>
          </w:tcPr>
          <w:p w14:paraId="2063F7DF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vAlign w:val="center"/>
          </w:tcPr>
          <w:p w14:paraId="3628E241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14:paraId="597CB2F3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14:paraId="1FE9FE3A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98" w:type="dxa"/>
            <w:vAlign w:val="center"/>
          </w:tcPr>
          <w:p w14:paraId="6ECACAC3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798" w:type="dxa"/>
            <w:vAlign w:val="center"/>
          </w:tcPr>
          <w:p w14:paraId="74D196EB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98" w:type="dxa"/>
            <w:vAlign w:val="center"/>
          </w:tcPr>
          <w:p w14:paraId="2797ADC8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50" w:type="dxa"/>
            <w:vAlign w:val="center"/>
          </w:tcPr>
          <w:p w14:paraId="00F2A79A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vAlign w:val="center"/>
          </w:tcPr>
          <w:p w14:paraId="78147F88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08AE" w14:paraId="3AD57F0C" w14:textId="77777777" w:rsidTr="008F7B2E">
        <w:trPr>
          <w:trHeight w:val="143"/>
        </w:trPr>
        <w:tc>
          <w:tcPr>
            <w:tcW w:w="2590" w:type="dxa"/>
            <w:vMerge w:val="restart"/>
          </w:tcPr>
          <w:p w14:paraId="13128E27" w14:textId="77777777" w:rsidR="000F08AE" w:rsidRPr="00416D5F" w:rsidRDefault="000F08AE" w:rsidP="008F7B2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6367" w:type="dxa"/>
            <w:gridSpan w:val="8"/>
            <w:vAlign w:val="center"/>
          </w:tcPr>
          <w:p w14:paraId="49E43726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56" w:type="dxa"/>
            <w:vAlign w:val="center"/>
          </w:tcPr>
          <w:p w14:paraId="5324837F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8AE" w14:paraId="3C0F48E8" w14:textId="77777777" w:rsidTr="008F7B2E">
        <w:trPr>
          <w:trHeight w:val="143"/>
        </w:trPr>
        <w:tc>
          <w:tcPr>
            <w:tcW w:w="2590" w:type="dxa"/>
            <w:vMerge/>
          </w:tcPr>
          <w:p w14:paraId="2B77B605" w14:textId="77777777" w:rsidR="000F08AE" w:rsidRPr="00416D5F" w:rsidRDefault="000F08AE" w:rsidP="008F7B2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3" w:type="dxa"/>
            <w:gridSpan w:val="9"/>
            <w:vAlign w:val="center"/>
          </w:tcPr>
          <w:p w14:paraId="2A8E9C4F" w14:textId="77777777" w:rsidR="000F08AE" w:rsidRPr="00416D5F" w:rsidRDefault="000F08AE" w:rsidP="008F7B2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D5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14:paraId="316CCDB0" w14:textId="77777777" w:rsidR="00F36F1C" w:rsidRDefault="00F36F1C" w:rsidP="00D31F95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61BB7DF" w14:textId="77777777" w:rsidR="00F36F1C" w:rsidRDefault="000F08AE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Объем самостоятельных занятий учащегося в неделю определяется с учетом параллельного освоения программ начального и основного общего образования, сложившихся педагогических традиций, методической целесообразности и индивидуальных способностей учащегося, а также необходимостью участия в самостоятельных занятиях учащегося родителей (законных представителей).</w:t>
      </w:r>
    </w:p>
    <w:p w14:paraId="6069C52B" w14:textId="77777777" w:rsidR="00F36F1C" w:rsidRDefault="000F08AE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Виды внеаудиторных занятий: выполнение домашнего задания,  посещение учреждений культуры (филармоний, театров, концертных залов и др.) в сопровождении преподавателя или родителей (законных представителей) учащегося по рекомендации преподавателя; творческих мероприятий и культурно - просветительской деятельности школы и др.</w:t>
      </w:r>
    </w:p>
    <w:p w14:paraId="54BDF6A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Cs/>
          <w:sz w:val="28"/>
          <w:szCs w:val="28"/>
          <w:lang w:eastAsia="en-US"/>
        </w:rPr>
        <w:t>Форма проведения учебных аудиторных занятий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: мелкогрупповая (от 4 до 10 человек), продолжительность урока - 40 минут.</w:t>
      </w:r>
    </w:p>
    <w:p w14:paraId="16AD7F47" w14:textId="77777777" w:rsidR="00F36F1C" w:rsidRDefault="00F36F1C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8F88942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11B660E0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1CAF382F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090B2F81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0D2A25D5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24FA182C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297E27E1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67CC98AF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2F0A6963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0C2261E7" w14:textId="77777777" w:rsidR="00D31F95" w:rsidRDefault="00D31F95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1E129D02" w14:textId="77777777" w:rsidR="00F36F1C" w:rsidRDefault="00F36F1C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</w:p>
    <w:p w14:paraId="4B1E1125" w14:textId="77777777" w:rsidR="00F36F1C" w:rsidRDefault="000F08AE">
      <w:pPr>
        <w:pStyle w:val="af2"/>
        <w:widowControl w:val="0"/>
        <w:shd w:val="clear" w:color="auto" w:fill="FFFFFF"/>
        <w:tabs>
          <w:tab w:val="left" w:pos="851"/>
        </w:tabs>
        <w:ind w:left="142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sz w:val="28"/>
          <w:szCs w:val="28"/>
        </w:rPr>
        <w:t>. Планируемые результаты</w:t>
      </w:r>
    </w:p>
    <w:p w14:paraId="5B8493DA" w14:textId="77777777" w:rsidR="00F36F1C" w:rsidRDefault="00F36F1C">
      <w:pPr>
        <w:widowControl w:val="0"/>
        <w:shd w:val="clear" w:color="auto" w:fill="FFFFFF"/>
        <w:tabs>
          <w:tab w:val="left" w:pos="851"/>
        </w:tabs>
        <w:spacing w:after="0"/>
        <w:ind w:left="1069"/>
        <w:jc w:val="both"/>
        <w:rPr>
          <w:rFonts w:ascii="Times New Roman" w:hAnsi="Times New Roman"/>
          <w:bCs/>
          <w:sz w:val="28"/>
          <w:szCs w:val="28"/>
        </w:rPr>
      </w:pPr>
    </w:p>
    <w:p w14:paraId="0829031E" w14:textId="77777777" w:rsidR="00F36F1C" w:rsidRDefault="00F36F1C">
      <w:pPr>
        <w:widowControl w:val="0"/>
        <w:shd w:val="clear" w:color="auto" w:fill="FFFFFF"/>
        <w:tabs>
          <w:tab w:val="left" w:pos="851"/>
        </w:tabs>
        <w:spacing w:after="0"/>
        <w:ind w:left="1069"/>
        <w:jc w:val="both"/>
        <w:rPr>
          <w:rFonts w:ascii="Times New Roman" w:hAnsi="Times New Roman"/>
          <w:bCs/>
          <w:sz w:val="28"/>
          <w:szCs w:val="28"/>
        </w:rPr>
      </w:pPr>
    </w:p>
    <w:p w14:paraId="28693F1C" w14:textId="77777777" w:rsidR="00F36F1C" w:rsidRDefault="00F36F1C">
      <w:pPr>
        <w:widowControl w:val="0"/>
        <w:shd w:val="clear" w:color="auto" w:fill="FFFFFF"/>
        <w:tabs>
          <w:tab w:val="left" w:pos="851"/>
        </w:tabs>
        <w:spacing w:after="0"/>
        <w:ind w:left="1069"/>
        <w:jc w:val="both"/>
        <w:rPr>
          <w:rFonts w:ascii="Times New Roman" w:hAnsi="Times New Roman"/>
          <w:bCs/>
          <w:sz w:val="28"/>
          <w:szCs w:val="28"/>
        </w:rPr>
      </w:pPr>
    </w:p>
    <w:p w14:paraId="68A6EB43" w14:textId="77777777" w:rsidR="00F36F1C" w:rsidRDefault="000F08AE">
      <w:pPr>
        <w:widowControl w:val="0"/>
        <w:shd w:val="clear" w:color="auto" w:fill="FFFFFF"/>
        <w:tabs>
          <w:tab w:val="left" w:pos="851"/>
        </w:tabs>
        <w:spacing w:after="0"/>
        <w:ind w:left="1069"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Результатом освоения учебного предмета «Сольфеджио» является:</w:t>
      </w:r>
    </w:p>
    <w:p w14:paraId="669C5E3A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умение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сольфеджировать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 петь с листа с дирижированием;</w:t>
      </w:r>
    </w:p>
    <w:p w14:paraId="17D7BEB3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умение петь один из голосов выученного двухголосного примера (в дуэте или с фортепиано) или умение прохлопать ритмическое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4ABB9485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умение чисто интонировать аккорды, интервалы в тональности и от звука;</w:t>
      </w:r>
    </w:p>
    <w:p w14:paraId="193D94B3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умение петь все виды изученных мажорных и минорных гамм;</w:t>
      </w:r>
    </w:p>
    <w:p w14:paraId="6A7E5D75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умение определять на слух интервалы, аккорды в тональности и от звука и гармонические обороты;</w:t>
      </w:r>
    </w:p>
    <w:p w14:paraId="0CD447D2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умение писать диктант в объеме 8-10 тактов в пройденных тональностях и размерах, включающий хроматические проходящие и вспомогательные звуки, движение по звукам пройденных аккордов, скачки на пройденные интервалы, обороты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ступенями, ритмические фигуры, различные виды синкоп, триолей, ритмов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нотами;</w:t>
      </w:r>
    </w:p>
    <w:p w14:paraId="46D3EF7F" w14:textId="77777777" w:rsidR="00F36F1C" w:rsidRDefault="000F08AE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умение подбирать аккомпанемент к выученным мелодиям, подбирать нижний голос в </w:t>
      </w:r>
      <w:proofErr w:type="spellStart"/>
      <w:r>
        <w:rPr>
          <w:rFonts w:ascii="Times New Roman" w:hAnsi="Times New Roman"/>
          <w:sz w:val="28"/>
          <w:shd w:val="clear" w:color="auto" w:fill="FFFFFF"/>
        </w:rPr>
        <w:t>двухголосии</w:t>
      </w:r>
      <w:proofErr w:type="spellEnd"/>
      <w:r>
        <w:rPr>
          <w:rFonts w:ascii="Times New Roman" w:hAnsi="Times New Roman"/>
          <w:sz w:val="28"/>
          <w:shd w:val="clear" w:color="auto" w:fill="FFFFFF"/>
        </w:rPr>
        <w:t>, сочинять простые мелодии в различных жанрах.</w:t>
      </w:r>
    </w:p>
    <w:p w14:paraId="4B97BB6B" w14:textId="77777777" w:rsidR="00F36F1C" w:rsidRDefault="00F36F1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6FDE15F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4BBC9C3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33805EC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747FE89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FFC9268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78961F1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C7F434E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945B843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2BAD3A1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455B9E8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7C9BAC4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10EE7F6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3E5C4BF" w14:textId="77777777" w:rsidR="00F36F1C" w:rsidRDefault="00F36F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0B9C150" w14:textId="77777777" w:rsidR="000F08AE" w:rsidRDefault="000F08AE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139B915" w14:textId="77777777" w:rsidR="00F36F1C" w:rsidRDefault="000F08AE">
      <w:pPr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III</w:t>
      </w:r>
      <w:r>
        <w:rPr>
          <w:rFonts w:ascii="Times New Roman" w:eastAsia="Times New Roman" w:hAnsi="Times New Roman"/>
          <w:b/>
          <w:sz w:val="28"/>
          <w:szCs w:val="28"/>
        </w:rPr>
        <w:t>. Учебный план</w:t>
      </w:r>
    </w:p>
    <w:p w14:paraId="12FC13E6" w14:textId="0512FE83" w:rsidR="00F36F1C" w:rsidRDefault="00F36F1C">
      <w:pPr>
        <w:widowControl w:val="0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44BA9200" w14:textId="77777777" w:rsidR="0057648E" w:rsidRDefault="0057648E">
      <w:pPr>
        <w:widowControl w:val="0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B9413AD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Срок обучения 8 (9) лет</w:t>
      </w:r>
    </w:p>
    <w:p w14:paraId="2AC3CBB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 год обучения (32 занятия)</w:t>
      </w:r>
    </w:p>
    <w:p w14:paraId="346BB6C0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tbl>
      <w:tblPr>
        <w:tblStyle w:val="af"/>
        <w:tblW w:w="9737" w:type="dxa"/>
        <w:tblLook w:val="04A0" w:firstRow="1" w:lastRow="0" w:firstColumn="1" w:lastColumn="0" w:noHBand="0" w:noVBand="1"/>
      </w:tblPr>
      <w:tblGrid>
        <w:gridCol w:w="807"/>
        <w:gridCol w:w="5407"/>
        <w:gridCol w:w="1981"/>
        <w:gridCol w:w="1542"/>
      </w:tblGrid>
      <w:tr w:rsidR="00F36F1C" w14:paraId="1DFEFC5F" w14:textId="77777777">
        <w:trPr>
          <w:trHeight w:val="557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BA3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C15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465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CE6D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543C9E03" w14:textId="77777777">
        <w:trPr>
          <w:trHeight w:val="406"/>
        </w:trPr>
        <w:tc>
          <w:tcPr>
            <w:tcW w:w="807" w:type="dxa"/>
          </w:tcPr>
          <w:p w14:paraId="5A249B02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750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нотной грамотой.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EE41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037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06419B67" w14:textId="77777777">
        <w:trPr>
          <w:trHeight w:val="406"/>
        </w:trPr>
        <w:tc>
          <w:tcPr>
            <w:tcW w:w="807" w:type="dxa"/>
          </w:tcPr>
          <w:p w14:paraId="3486BD92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53C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Длительности. </w:t>
            </w:r>
            <w:r>
              <w:rPr>
                <w:rFonts w:ascii="Times New Roman" w:hAnsi="Times New Roman"/>
                <w:sz w:val="24"/>
                <w:szCs w:val="24"/>
              </w:rPr>
              <w:t>Метр,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размер, такт.</w:t>
            </w:r>
            <w:r>
              <w:rPr>
                <w:rFonts w:ascii="Times New Roman" w:eastAsia="TimesNewRomanPSMT" w:hAnsi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 2/4.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7C3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270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2C66E79" w14:textId="77777777">
        <w:trPr>
          <w:trHeight w:val="557"/>
        </w:trPr>
        <w:tc>
          <w:tcPr>
            <w:tcW w:w="807" w:type="dxa"/>
          </w:tcPr>
          <w:p w14:paraId="1DF3800F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776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Знаки альтерации. Тон полутон. Мажор и минор. Лад.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380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936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8E02253" w14:textId="77777777">
        <w:trPr>
          <w:trHeight w:val="406"/>
        </w:trPr>
        <w:tc>
          <w:tcPr>
            <w:tcW w:w="807" w:type="dxa"/>
          </w:tcPr>
          <w:p w14:paraId="6188D732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7EB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Гамма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C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. Строение мажорной гаммы. 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2ADB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1C9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25FC3D74" w14:textId="77777777">
        <w:trPr>
          <w:trHeight w:val="406"/>
        </w:trPr>
        <w:tc>
          <w:tcPr>
            <w:tcW w:w="807" w:type="dxa"/>
          </w:tcPr>
          <w:p w14:paraId="7991B6F3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F3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Гамма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a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Строение минорной гаммы.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41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DF0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59C9F97F" w14:textId="77777777">
        <w:trPr>
          <w:trHeight w:val="557"/>
        </w:trPr>
        <w:tc>
          <w:tcPr>
            <w:tcW w:w="807" w:type="dxa"/>
          </w:tcPr>
          <w:p w14:paraId="58CE552B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7EA63E2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Половинная длительность. Ритмическая партитура.</w:t>
            </w:r>
          </w:p>
        </w:tc>
        <w:tc>
          <w:tcPr>
            <w:tcW w:w="1981" w:type="dxa"/>
          </w:tcPr>
          <w:p w14:paraId="4AAADE0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42" w:type="dxa"/>
          </w:tcPr>
          <w:p w14:paraId="181431D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74E3A33B" w14:textId="77777777">
        <w:trPr>
          <w:trHeight w:val="542"/>
        </w:trPr>
        <w:tc>
          <w:tcPr>
            <w:tcW w:w="807" w:type="dxa"/>
          </w:tcPr>
          <w:p w14:paraId="347573E6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18EC149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Изучение элементов гаммы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-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Понятие тетрахорд.</w:t>
            </w:r>
          </w:p>
        </w:tc>
        <w:tc>
          <w:tcPr>
            <w:tcW w:w="1981" w:type="dxa"/>
          </w:tcPr>
          <w:p w14:paraId="33DE12F6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698A2CC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AB68C42" w14:textId="77777777">
        <w:trPr>
          <w:trHeight w:val="406"/>
        </w:trPr>
        <w:tc>
          <w:tcPr>
            <w:tcW w:w="807" w:type="dxa"/>
          </w:tcPr>
          <w:p w14:paraId="5BF9F456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1F1F624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 3/4. Ритмическая партитура.</w:t>
            </w:r>
          </w:p>
        </w:tc>
        <w:tc>
          <w:tcPr>
            <w:tcW w:w="1981" w:type="dxa"/>
          </w:tcPr>
          <w:p w14:paraId="120A323C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2C35E59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4BCBE765" w14:textId="77777777">
        <w:trPr>
          <w:trHeight w:val="421"/>
        </w:trPr>
        <w:tc>
          <w:tcPr>
            <w:tcW w:w="807" w:type="dxa"/>
          </w:tcPr>
          <w:p w14:paraId="382F79BF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105E6FF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Устные диктанты.</w:t>
            </w:r>
          </w:p>
        </w:tc>
        <w:tc>
          <w:tcPr>
            <w:tcW w:w="1981" w:type="dxa"/>
          </w:tcPr>
          <w:p w14:paraId="11F995C5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2EF36DE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6EF1AC40" w14:textId="77777777">
        <w:trPr>
          <w:trHeight w:val="406"/>
        </w:trPr>
        <w:tc>
          <w:tcPr>
            <w:tcW w:w="807" w:type="dxa"/>
          </w:tcPr>
          <w:p w14:paraId="6878FB89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04569B8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vanish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Ритмический диктант.</w:t>
            </w:r>
          </w:p>
        </w:tc>
        <w:tc>
          <w:tcPr>
            <w:tcW w:w="1981" w:type="dxa"/>
          </w:tcPr>
          <w:p w14:paraId="099A2F7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7B1BA76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52446408" w14:textId="77777777">
        <w:trPr>
          <w:trHeight w:val="406"/>
        </w:trPr>
        <w:tc>
          <w:tcPr>
            <w:tcW w:w="807" w:type="dxa"/>
          </w:tcPr>
          <w:p w14:paraId="4869F615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24124D9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Изучение элементов гаммы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1" w:type="dxa"/>
          </w:tcPr>
          <w:p w14:paraId="6D3731AE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7979D74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5459A07" w14:textId="77777777">
        <w:trPr>
          <w:trHeight w:val="557"/>
        </w:trPr>
        <w:tc>
          <w:tcPr>
            <w:tcW w:w="807" w:type="dxa"/>
          </w:tcPr>
          <w:p w14:paraId="24BE6B63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382A7EB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Изучение элементов гаммы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F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. Транспонирование. </w:t>
            </w:r>
          </w:p>
        </w:tc>
        <w:tc>
          <w:tcPr>
            <w:tcW w:w="1981" w:type="dxa"/>
          </w:tcPr>
          <w:p w14:paraId="514B4250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4F3BD41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AE56572" w14:textId="77777777">
        <w:trPr>
          <w:trHeight w:val="406"/>
        </w:trPr>
        <w:tc>
          <w:tcPr>
            <w:tcW w:w="807" w:type="dxa"/>
          </w:tcPr>
          <w:p w14:paraId="1A32E68C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2DC340D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Знакомство с интервалами.</w:t>
            </w:r>
          </w:p>
        </w:tc>
        <w:tc>
          <w:tcPr>
            <w:tcW w:w="1981" w:type="dxa"/>
          </w:tcPr>
          <w:p w14:paraId="369AF928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72553BD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0A6B0254" w14:textId="77777777">
        <w:trPr>
          <w:trHeight w:val="406"/>
        </w:trPr>
        <w:tc>
          <w:tcPr>
            <w:tcW w:w="807" w:type="dxa"/>
          </w:tcPr>
          <w:p w14:paraId="5D71A50C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6BD5A70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Затакт четверть, две восьмые в размере 2/4.</w:t>
            </w:r>
          </w:p>
        </w:tc>
        <w:tc>
          <w:tcPr>
            <w:tcW w:w="1981" w:type="dxa"/>
          </w:tcPr>
          <w:p w14:paraId="7E74D5E8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633F31E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0CB94DFB" w14:textId="77777777">
        <w:trPr>
          <w:trHeight w:val="406"/>
        </w:trPr>
        <w:tc>
          <w:tcPr>
            <w:tcW w:w="807" w:type="dxa"/>
          </w:tcPr>
          <w:p w14:paraId="464510F4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62A8429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81" w:type="dxa"/>
          </w:tcPr>
          <w:p w14:paraId="6C0EC46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73" w:right="-14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542" w:type="dxa"/>
          </w:tcPr>
          <w:p w14:paraId="0D90F2A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348988DA" w14:textId="77777777">
        <w:trPr>
          <w:trHeight w:val="421"/>
        </w:trPr>
        <w:tc>
          <w:tcPr>
            <w:tcW w:w="807" w:type="dxa"/>
          </w:tcPr>
          <w:p w14:paraId="3BF145D7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321110A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Изучение интервалов. </w:t>
            </w:r>
          </w:p>
        </w:tc>
        <w:tc>
          <w:tcPr>
            <w:tcW w:w="1981" w:type="dxa"/>
          </w:tcPr>
          <w:p w14:paraId="53B90F2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42" w:type="dxa"/>
          </w:tcPr>
          <w:p w14:paraId="7D86B98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BE7C7D3" w14:textId="77777777">
        <w:trPr>
          <w:trHeight w:val="406"/>
        </w:trPr>
        <w:tc>
          <w:tcPr>
            <w:tcW w:w="807" w:type="dxa"/>
          </w:tcPr>
          <w:p w14:paraId="1B53EE3C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7DE741D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Запись одноголосных диктантов в размере 3/4</w:t>
            </w:r>
          </w:p>
        </w:tc>
        <w:tc>
          <w:tcPr>
            <w:tcW w:w="1981" w:type="dxa"/>
          </w:tcPr>
          <w:p w14:paraId="2BD6EC31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6F2FE81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0ACAF1D6" w14:textId="77777777">
        <w:trPr>
          <w:trHeight w:val="406"/>
        </w:trPr>
        <w:tc>
          <w:tcPr>
            <w:tcW w:w="807" w:type="dxa"/>
          </w:tcPr>
          <w:p w14:paraId="25E99ABB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0DE1D0C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Размер 4/4 </w:t>
            </w:r>
          </w:p>
        </w:tc>
        <w:tc>
          <w:tcPr>
            <w:tcW w:w="1981" w:type="dxa"/>
          </w:tcPr>
          <w:p w14:paraId="2B140C49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3B280EC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5D2D1693" w14:textId="77777777">
        <w:trPr>
          <w:trHeight w:val="406"/>
        </w:trPr>
        <w:tc>
          <w:tcPr>
            <w:tcW w:w="807" w:type="dxa"/>
          </w:tcPr>
          <w:p w14:paraId="26AC4B8D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3ADB2B8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1981" w:type="dxa"/>
          </w:tcPr>
          <w:p w14:paraId="0521A294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542" w:type="dxa"/>
          </w:tcPr>
          <w:p w14:paraId="7666B4A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1536971" w14:textId="77777777">
        <w:trPr>
          <w:trHeight w:val="421"/>
        </w:trPr>
        <w:tc>
          <w:tcPr>
            <w:tcW w:w="807" w:type="dxa"/>
          </w:tcPr>
          <w:p w14:paraId="25C7F054" w14:textId="77777777" w:rsidR="00F36F1C" w:rsidRDefault="00F36F1C">
            <w:pPr>
              <w:pStyle w:val="af2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025B81B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 аттестация</w:t>
            </w:r>
          </w:p>
        </w:tc>
        <w:tc>
          <w:tcPr>
            <w:tcW w:w="1981" w:type="dxa"/>
          </w:tcPr>
          <w:p w14:paraId="0B8BE9A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73" w:right="-14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542" w:type="dxa"/>
          </w:tcPr>
          <w:p w14:paraId="118E760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F36F1C" w14:paraId="1B9A411E" w14:textId="77777777">
        <w:trPr>
          <w:trHeight w:val="421"/>
        </w:trPr>
        <w:tc>
          <w:tcPr>
            <w:tcW w:w="807" w:type="dxa"/>
          </w:tcPr>
          <w:p w14:paraId="1800DC66" w14:textId="77777777" w:rsidR="00F36F1C" w:rsidRDefault="00F3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7" w:type="dxa"/>
          </w:tcPr>
          <w:p w14:paraId="7413E3B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981" w:type="dxa"/>
          </w:tcPr>
          <w:p w14:paraId="3A13136C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08DCD9C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07C0CF61" w14:textId="77777777" w:rsidR="00F36F1C" w:rsidRDefault="00F36F1C">
      <w:pPr>
        <w:pStyle w:val="af2"/>
        <w:autoSpaceDE w:val="0"/>
        <w:autoSpaceDN w:val="0"/>
        <w:adjustRightInd w:val="0"/>
        <w:spacing w:after="0"/>
        <w:ind w:left="1418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0AE0678D" w14:textId="77777777" w:rsidR="00F36F1C" w:rsidRDefault="00F36F1C">
      <w:pPr>
        <w:widowControl w:val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DF13F3F" w14:textId="447FDC7F" w:rsidR="00F36F1C" w:rsidRDefault="00F36F1C">
      <w:pPr>
        <w:widowControl w:val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83ACD73" w14:textId="77777777" w:rsidR="0057648E" w:rsidRDefault="0057648E">
      <w:pPr>
        <w:widowControl w:val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B14487B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2 год обучения (66 занятий)</w:t>
      </w:r>
    </w:p>
    <w:p w14:paraId="242D3C13" w14:textId="77777777" w:rsidR="00F36F1C" w:rsidRDefault="00F36F1C">
      <w:pPr>
        <w:pStyle w:val="11"/>
        <w:spacing w:after="0"/>
        <w:ind w:left="0"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1985"/>
        <w:gridCol w:w="1524"/>
      </w:tblGrid>
      <w:tr w:rsidR="00F36F1C" w14:paraId="31CB0071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0E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489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D05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0FAC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0E0D346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C96A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C398" w14:textId="77777777" w:rsidR="00F36F1C" w:rsidRDefault="000F08A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материала 1 класса.  </w:t>
            </w:r>
          </w:p>
          <w:p w14:paraId="08878121" w14:textId="77777777" w:rsidR="00F36F1C" w:rsidRDefault="000F08A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Мотив, фраза.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797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F06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2AA98B66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2798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BE9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Аккорд. Тоническое трезвучие.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46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635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27180E1F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8186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D7B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a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. Три вида минора.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09E9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F58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6D3EC37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8451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F51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Изучение интервалов.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28C7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47C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74AF824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D4DD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2F2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Размер 4/4. Ритмические партитуры.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B13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18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F0AA0DF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EF1D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9E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D08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90" w:right="-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BCA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92E830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600E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D92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Затакт четверть в размере 3/4.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350A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76E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23AB0C45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0E4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D79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Параллельные тональности. Тональности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e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C7F9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689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E170C1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7021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39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 аттестация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A12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90" w:right="-161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2914AE03" w14:textId="77777777" w:rsidR="00F36F1C" w:rsidRDefault="000F08AE">
            <w:pPr>
              <w:spacing w:after="0" w:line="240" w:lineRule="auto"/>
              <w:ind w:left="-90" w:right="-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63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2E3973B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BE55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77C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 четверть с точкой и восьмая.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F047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854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AE409D1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801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527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Одноименные тональности. Тональности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CA1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CD6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1536DBE9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424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D24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 четыре шестнадцатые в пройденных размерах.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C887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E1F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B29D7BC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3403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440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h-moll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Секвенция.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EB4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E79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4A539A65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2A80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5D3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Интервалы ч.1, м.2, б.2, м.3, б.3.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1CB1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62A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1B1D2232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01B7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87F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Закрепление пройденного материала.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21A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582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4CF3A31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90F6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FB1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A2E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90" w:right="-161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44275433" w14:textId="77777777" w:rsidR="00F36F1C" w:rsidRDefault="000F08AE">
            <w:pPr>
              <w:spacing w:after="0" w:line="240" w:lineRule="auto"/>
              <w:ind w:left="-90" w:right="-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06C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E43EC8A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363B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336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B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B236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998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7FDFA286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3B95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79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Канон. Интервалы ч.4, ч.5, ч.8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6CA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00D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AC3F85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E2E5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3A8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Закрепление пройденного материала.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7A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BF7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28A74A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1A92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3D8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 аттестация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A8C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90" w:right="-161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05DF9A23" w14:textId="77777777" w:rsidR="00F36F1C" w:rsidRDefault="000F08AE">
            <w:pPr>
              <w:spacing w:after="0" w:line="240" w:lineRule="auto"/>
              <w:ind w:left="-90" w:right="-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E94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F72DA45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0511" w14:textId="77777777" w:rsidR="00F36F1C" w:rsidRDefault="00F36F1C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061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5A93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986A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742C7902" w14:textId="77777777" w:rsidR="00F36F1C" w:rsidRDefault="00F36F1C">
      <w:pPr>
        <w:widowControl w:val="0"/>
        <w:rPr>
          <w:rFonts w:ascii="Times New Roman" w:hAnsi="Times New Roman"/>
          <w:b/>
          <w:sz w:val="28"/>
          <w:szCs w:val="28"/>
          <w:u w:val="single"/>
        </w:rPr>
      </w:pPr>
    </w:p>
    <w:p w14:paraId="692B29F3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3 год обучения (66 занятий) </w:t>
      </w:r>
    </w:p>
    <w:p w14:paraId="37F54298" w14:textId="77777777" w:rsidR="00F36F1C" w:rsidRDefault="00F36F1C">
      <w:pPr>
        <w:pStyle w:val="11"/>
        <w:spacing w:after="0"/>
        <w:ind w:left="0"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1985"/>
        <w:gridCol w:w="1524"/>
      </w:tblGrid>
      <w:tr w:rsidR="00F36F1C" w14:paraId="6DB9E9F7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899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9E4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FE2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FBA6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7587286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A0B2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78C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 материала 2 класса.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036D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33D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AD0D709" w14:textId="77777777">
        <w:trPr>
          <w:trHeight w:val="3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5ED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699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  Минор: три вида минорного лада.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C7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  <w:p w14:paraId="057203CA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131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6F762B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35EA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FA9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 Пройденные ритмические группы и размеры.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0E7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  <w:p w14:paraId="27D59FDD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9B9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D014D58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F508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FDD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A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C57A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AA0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6D14467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668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8AA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 восьмая и две шестнадцатых.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F28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0B6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6409F08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1E28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85E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B5B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B6E46E7" w14:textId="77777777" w:rsidR="00F36F1C" w:rsidRDefault="000F08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F29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30F72AD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E780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DB1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fis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-moll.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CC2D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D29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2D01A28D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460B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DCC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 две шестнадцатых и восьмая.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99E6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F8D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9D43E1C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C447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B57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Переменный лад.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FEEE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77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91BF15B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69C7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B43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7B3348F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30C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1295F31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DCF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0375907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130B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3E7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Es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c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9720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55D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F36F1C" w14:paraId="2C31035A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E998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526C" w14:textId="77777777" w:rsidR="00F36F1C" w:rsidRDefault="000F08A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Интервалы м.6 и б.6. </w:t>
            </w:r>
            <w:r>
              <w:rPr>
                <w:rFonts w:ascii="Times New Roman" w:hAnsi="Times New Roman"/>
                <w:sz w:val="24"/>
                <w:szCs w:val="24"/>
              </w:rPr>
              <w:t>Ладовое разрешение интервалов.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C9C9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E19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70404FBD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59E7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D45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Обращения интервалов.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5317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523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1E80CFF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E963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722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Трезвучия, виды трезвучий.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01E3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DA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0B4477A8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85BB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0A6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Обращение трезвучий.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2FD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E5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CEEC1F2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D6B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B43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5C7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4B316F0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E87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10F7BE0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AE6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8F8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 3/8.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FF30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9D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9BED5E4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0563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659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Главные трезвучия лада.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BF75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9E6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0A8D7D86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5FD2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ECE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Обращения тонического трезвучия.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5BA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602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B3B4463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459C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70E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B5DD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3B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59199334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E30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113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Ритмическая партитура и ритмический диктант в пройденных размерах.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F9D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9F6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810F734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08BC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BC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0B84461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062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2CD5789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B0F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530C1FE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3DB7" w14:textId="77777777" w:rsidR="00F36F1C" w:rsidRDefault="00F36F1C">
            <w:pPr>
              <w:pStyle w:val="af2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555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FB56" w14:textId="77777777" w:rsidR="00F36F1C" w:rsidRDefault="00F36F1C">
            <w:pPr>
              <w:spacing w:after="0" w:line="240" w:lineRule="auto"/>
              <w:ind w:left="-90" w:right="-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F63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2A8F0158" w14:textId="77777777" w:rsidR="00F36F1C" w:rsidRDefault="00F36F1C">
      <w:pPr>
        <w:widowControl w:val="0"/>
        <w:rPr>
          <w:rFonts w:ascii="Times New Roman" w:hAnsi="Times New Roman"/>
          <w:b/>
          <w:sz w:val="28"/>
          <w:szCs w:val="28"/>
          <w:u w:val="single"/>
        </w:rPr>
      </w:pPr>
    </w:p>
    <w:p w14:paraId="4B335F2A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4 год обучения (66 занятий)</w:t>
      </w:r>
    </w:p>
    <w:p w14:paraId="0CD6B211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5528"/>
        <w:gridCol w:w="2165"/>
        <w:gridCol w:w="1559"/>
      </w:tblGrid>
      <w:tr w:rsidR="00F36F1C" w14:paraId="1AA6B2B5" w14:textId="77777777">
        <w:trPr>
          <w:trHeight w:val="543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E78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00F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B70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59" w:type="dxa"/>
            <w:shd w:val="clear" w:color="auto" w:fill="auto"/>
          </w:tcPr>
          <w:p w14:paraId="52657E2F" w14:textId="77777777" w:rsidR="00F36F1C" w:rsidRDefault="000F08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6DC335E8" w14:textId="77777777">
        <w:trPr>
          <w:trHeight w:val="40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973C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853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Повторение материала 3 класса.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F742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C1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F36F1C" w14:paraId="1E9A658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E928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A8A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E-dur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EC81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142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4AF493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75B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B13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Пунктирный ритм.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92B6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F4E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6BDC2C1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84CD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65A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Главные трезвучия лада с обращениями.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3520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B95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69F2A76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5921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9D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E2B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56E35F7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5CE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3E5A2B7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BB1F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E5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Главные трезвучия лада с обращениями.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4CBA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6EF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B49A42B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2E08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3C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cis-moll.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2940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25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6F047E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ECCC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2C9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Синкопа.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9EEE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F6E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6FE7395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D9F6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992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Тритоны на IV и на VII ст. в мажоре и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гарм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миноре.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E88E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52A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DFB567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DD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F4D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0A8D4F7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878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6FB4377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43F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6E1BC80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961B" w14:textId="77777777" w:rsidR="00F36F1C" w:rsidRDefault="00F36F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797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Триоль.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37F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763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956DC4F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5C44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87A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As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E6C2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6E0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7E183F6E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8D8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45A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 6/8.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9D18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71D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EFC7DA1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5D5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A31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Интервал м.7.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3959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E37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C868665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74EF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E0F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TimesNewRomanPSMT" w:hAnsi="Times New Roman"/>
                <w:sz w:val="24"/>
                <w:szCs w:val="24"/>
                <w:vertAlign w:val="subscript"/>
                <w:lang w:eastAsia="en-US"/>
              </w:rPr>
              <w:t>7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в мажоре и гармоническом миноре.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81E1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FA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2617B93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386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E58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7C8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149E68A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13E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EB7BA47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9244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08B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Тональность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f-moll.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BE9A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24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D39D286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150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823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 тритонов.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3533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A85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15FA915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73F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3A2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 доминантового септаккорда.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1628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EAC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1239471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6298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447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Ритмические партитуры и ритмические диктанты с пройденными ритмами и размерами.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AFD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1CE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EC46FA2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8F70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941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464F902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C2F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5F5AB6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B6F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F039577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7963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952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F8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2789E93F" w14:textId="77777777" w:rsidR="00F36F1C" w:rsidRDefault="00F36F1C">
      <w:pPr>
        <w:widowControl w:val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0C5E8C1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5 год обучения (66 занятий)</w:t>
      </w:r>
    </w:p>
    <w:p w14:paraId="737F3044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5528"/>
        <w:gridCol w:w="2165"/>
        <w:gridCol w:w="1647"/>
      </w:tblGrid>
      <w:tr w:rsidR="00F36F1C" w14:paraId="073A5483" w14:textId="77777777">
        <w:trPr>
          <w:trHeight w:val="62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A02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F75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E81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647" w:type="dxa"/>
            <w:shd w:val="clear" w:color="auto" w:fill="auto"/>
          </w:tcPr>
          <w:p w14:paraId="6F82C7DD" w14:textId="77777777" w:rsidR="00F36F1C" w:rsidRDefault="000F0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3AA5134B" w14:textId="77777777">
        <w:trPr>
          <w:trHeight w:val="4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D65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B78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 материала 4 класса.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42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79A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F36F1C" w14:paraId="0D45803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FD2F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E53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TimesNewRomanPSMT" w:hAnsi="Times New Roman"/>
                <w:sz w:val="24"/>
                <w:szCs w:val="24"/>
                <w:vertAlign w:val="superscript"/>
                <w:lang w:eastAsia="en-US"/>
              </w:rPr>
              <w:t>5</w:t>
            </w:r>
            <w:r>
              <w:rPr>
                <w:rFonts w:ascii="Times New Roman" w:eastAsia="TimesNewRomanPSMT" w:hAnsi="Times New Roman"/>
                <w:sz w:val="24"/>
                <w:szCs w:val="24"/>
                <w:vertAlign w:val="subscript"/>
                <w:lang w:eastAsia="en-US"/>
              </w:rPr>
              <w:t>3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 с обращениями и разрешениями.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537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9F9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378DFB7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347F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B68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Автентические обороты.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B42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5AB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C89E5D0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37CA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FEB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DDD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6226AC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4C4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DBDD807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2D1C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F2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Ритмическая группа четверть с точкой и две шестнадцатые.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044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EA7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4D50C78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8DF5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F54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Субдоминантовое трезвучие с обращениями и разрешениями.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A3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7E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1A5E34A3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0200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B2D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Плагальные обороты.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7B5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7A4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74473DD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1D32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C1B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Уменьшенное трезвучие на VII ступени в мажоре и гармоническом миноре.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2B1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0D5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71A82E1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BF4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C00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40B710C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97B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9C7C66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555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7EC8F0F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EC3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060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H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gis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008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2DB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578F539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1A8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6BF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Полный гармонический оборот первого рода.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6C3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CF9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04150724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55BC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8D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Септаккорды в тональности.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5CD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7C8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B4981B9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A25B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525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Различные виды синкоп.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2F1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2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7AAB968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78F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5EA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Характерные интервалы ув.2 и ум.7 в гармоническом миноре.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B4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13F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1254D0B6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9A21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CB8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Построение от звука мажорных и минорных трезвучий и их обращений.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482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8E1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C1D0B5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81E0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4B3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327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47566A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24C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B3D328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A82E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CBC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Тональности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Des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dur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b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Гармонический оборот второго рода.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17D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7EE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F36F1C" w14:paraId="6E5F7118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06A5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CF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Кварто-квинтовый круг тональностей, 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Буквенные обозначения тональностей.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86D3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429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1BD5CAC4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A88B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BC0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Период, предложения, фраза.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4915" w14:textId="77777777" w:rsidR="00F36F1C" w:rsidRDefault="000F08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A41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304E5F1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4D2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316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 Гармонический оборот третьего рода.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12A8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B9D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94BB73C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3127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A6D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74B67CA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AD2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14D45C8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6D9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F51BB8D" w14:textId="77777777">
        <w:trPr>
          <w:trHeight w:val="33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4EC" w14:textId="77777777" w:rsidR="00F36F1C" w:rsidRDefault="00F36F1C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008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3F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1D94D024" w14:textId="77777777" w:rsidR="00F36F1C" w:rsidRDefault="00F36F1C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101A63A" w14:textId="77777777" w:rsidR="00F36F1C" w:rsidRDefault="000F08AE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6 год обучения (66 занятий)</w:t>
      </w:r>
    </w:p>
    <w:p w14:paraId="67530544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5791"/>
        <w:gridCol w:w="1951"/>
        <w:gridCol w:w="1523"/>
      </w:tblGrid>
      <w:tr w:rsidR="00F36F1C" w14:paraId="4360447A" w14:textId="77777777">
        <w:trPr>
          <w:trHeight w:val="27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E7D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9FF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623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3E50" w14:textId="77777777" w:rsidR="00F36F1C" w:rsidRDefault="000F0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1B94675D" w14:textId="77777777">
        <w:trPr>
          <w:trHeight w:val="301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C5C0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30E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Повторение материала 5 класса.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620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D5F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F36F1C" w14:paraId="56203273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1874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6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Обращения Доминантового септаккорда, разрешения </w:t>
            </w:r>
            <w:r>
              <w:rPr>
                <w:rFonts w:ascii="Times New Roman" w:eastAsia="TimesNewRomanPSMT" w:hAnsi="Times New Roman"/>
                <w:sz w:val="24"/>
                <w:szCs w:val="28"/>
                <w:lang w:eastAsia="en-US"/>
              </w:rPr>
              <w:t>септаккорда в тональности.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779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768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0E4FB314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5233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20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AC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4E359BF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743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08C44E6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C522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6C0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Ритмические фигуры с шестнадцатыми в размерах 3/8, 6/8.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86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EB2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39B6648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2BC2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33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Гармонический мажор.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021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104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F36F1C" w14:paraId="0B49C2D7" w14:textId="77777777">
        <w:trPr>
          <w:trHeight w:val="6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C6FA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3C9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Диатонические интервалы в тональности и от звука.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2EA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EFA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EA424DE" w14:textId="77777777">
        <w:trPr>
          <w:trHeight w:val="65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734B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DF2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Тритоны в гармоническом мажоре и натуральном миноре.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01D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F49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19A916F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FD4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601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 триоль (шестнадцатые) в ритмической партитуре и диктанте.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A8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A42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616B13F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0425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01D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2A688AD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155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CD3179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370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030BF7E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AB36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EA9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Тональности</w:t>
            </w:r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Fis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-dur, dis-moll.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8B7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6F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C6A861A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F7E0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219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Уменьшенное трезвучие в гармоническом мажоре и натуральном миноре.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5A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83D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64EB6D7E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79B9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5B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Ритмические группы с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залигованными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нотами в ритмической партитуре и диктанте.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EA0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67C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FA6A34D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69D1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581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Хроматизм, альтерация. IV повышенная ступень в мажоре и в миноре.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F43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40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782E7E1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CDF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474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Отклонение, модуляция в параллельную тональность, в тональность доминанты.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A8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7BF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C3F52CC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6B0C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69B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6A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05DBFB1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930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CA6542E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3B0B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F42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Тональности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Ges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val="en-US" w:eastAsia="en-US"/>
              </w:rPr>
              <w:t>-dur, es-moll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703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6F2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408CEBD8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209C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D2F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Энгармонизм тональностей с 6 знаками.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C24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2A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79288BF1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A71D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081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Квинтовый круг тональностей.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F3E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E2C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EF5F3E4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829B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371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 Д</w:t>
            </w:r>
            <w:r>
              <w:rPr>
                <w:rFonts w:ascii="Times New Roman" w:eastAsia="TimesNewRomanPSMT" w:hAnsi="Times New Roman"/>
                <w:sz w:val="24"/>
                <w:szCs w:val="24"/>
                <w:vertAlign w:val="subscript"/>
                <w:lang w:eastAsia="en-US"/>
              </w:rPr>
              <w:t>7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и его обращения в пройденных гармонических оборотах.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814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06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3758098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4812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B70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Использование всех изученных аккордов в пройденных гармонических оборотах.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5A6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43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EA6F4AD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0ACE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548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4581BB2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8CA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785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F36F1C" w14:paraId="1F4DE1E6" w14:textId="77777777">
        <w:trPr>
          <w:trHeight w:val="3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84EA" w14:textId="77777777" w:rsidR="00F36F1C" w:rsidRDefault="00F36F1C">
            <w:pPr>
              <w:pStyle w:val="af2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66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E6A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09DFFBD1" w14:textId="77777777" w:rsidR="00F36F1C" w:rsidRDefault="00F36F1C">
      <w:pPr>
        <w:widowControl w:val="0"/>
        <w:rPr>
          <w:rFonts w:ascii="Times New Roman" w:hAnsi="Times New Roman"/>
          <w:b/>
          <w:sz w:val="28"/>
          <w:szCs w:val="28"/>
          <w:u w:val="single"/>
        </w:rPr>
      </w:pPr>
    </w:p>
    <w:p w14:paraId="70CC2A6F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7 год обучения (66 занятий)</w:t>
      </w:r>
    </w:p>
    <w:p w14:paraId="6384D64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058"/>
        <w:gridCol w:w="1649"/>
        <w:gridCol w:w="1469"/>
      </w:tblGrid>
      <w:tr w:rsidR="00F36F1C" w14:paraId="7CB3D921" w14:textId="77777777">
        <w:trPr>
          <w:trHeight w:val="27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B95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EE8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D9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AA01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19E61017" w14:textId="77777777">
        <w:trPr>
          <w:trHeight w:val="34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AF11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DE3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Повторение материала 6 класса.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CE6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F02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F36F1C" w14:paraId="36314430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08DD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D3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Характерные интервалы ум.4 и ув.5 в гармоническом мажоре.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E25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045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4164AAF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C353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117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7CB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68935AE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769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777EA4A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EE86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411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Характерные интервалы ум.4 и ув.5 в гармоническом миноре.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712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040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85A48D9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F4D1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F14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Вводные септаккорды.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4A3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6A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F36F1C" w14:paraId="6F873F88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7823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9F3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Тональности с семью знаками в ключе.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072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75A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723F2EA8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3E64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511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2A86426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1D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14AE426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583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6779DD65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E1BB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C92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Тональности с семью знаками в ключе.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D1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917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10068230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0FF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04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Энгармонически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равные интервалы.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D5E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C64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F36F1C" w14:paraId="54B13CD2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3098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A2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Диатонические лады.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32C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960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54FFDD21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98F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518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Пентатоника.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67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7DE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49F6E9CA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2442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000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Переменный размер.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0C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D8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1A87EA21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C400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F0C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Размеры 6/4, 3/2.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74F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A81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23092E8D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BC84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0D9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1FA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52C261C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B86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0CD284DC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1DA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FEB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Тональности 1 степени родства. Различие в ключевых знаках.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6AA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97C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A0C9D47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92D0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37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Период, отклонения, модуляция в родственные тональности. Побочные доминанты.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45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7D8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385CD8FA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8297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8D8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Альтерации неустойчивых ступеней в мажоре и миноре.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85F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81E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F36F1C" w14:paraId="58981A5A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BDCB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FFD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05A7E46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C18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3FF6232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F00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F36F1C" w14:paraId="320C9943" w14:textId="77777777">
        <w:trPr>
          <w:trHeight w:val="3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D86B" w14:textId="77777777" w:rsidR="00F36F1C" w:rsidRDefault="00F36F1C">
            <w:pPr>
              <w:pStyle w:val="af2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660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D64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</w:tbl>
    <w:p w14:paraId="28607FC6" w14:textId="77777777" w:rsidR="00F36F1C" w:rsidRDefault="00F36F1C">
      <w:pPr>
        <w:widowControl w:val="0"/>
        <w:rPr>
          <w:rFonts w:ascii="Times New Roman" w:hAnsi="Times New Roman"/>
          <w:b/>
          <w:sz w:val="28"/>
          <w:szCs w:val="28"/>
          <w:u w:val="single"/>
        </w:rPr>
      </w:pPr>
    </w:p>
    <w:p w14:paraId="1912A001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8 год обучения (49,5 занятий)</w:t>
      </w:r>
    </w:p>
    <w:p w14:paraId="7A910E5E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37"/>
        <w:gridCol w:w="1701"/>
        <w:gridCol w:w="1498"/>
      </w:tblGrid>
      <w:tr w:rsidR="00F36F1C" w14:paraId="31A2C16A" w14:textId="77777777">
        <w:trPr>
          <w:trHeight w:val="5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1B5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C7B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EC5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</w:tcPr>
          <w:p w14:paraId="6BBC4B54" w14:textId="77777777" w:rsidR="00F36F1C" w:rsidRDefault="000F08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3CDE1CB4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C890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19F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Повторение материала 7 класса.</w:t>
            </w: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Мелодический вид мажора.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413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D4E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F36F1C" w14:paraId="3DD03A03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FD6F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4F3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Хроматические звуки - проходящие и вспомогательные.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93D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CAE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36201AD6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4CDE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E14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Размеры 9/8, 12/8.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1C2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655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1449ECB3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5CFC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EFD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B8B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5E31F5E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ED6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167D53E7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3A8F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6E3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Правописание мажорной и минорной хроматической гаммы.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28C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1AA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0DE5BB46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8E59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C67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Септаккорд II ступени в мажоре и миноре.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D72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48F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F36F1C" w14:paraId="1667FD29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2A19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C75D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Междутактовые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синкопы.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32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B6C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678740FA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D3F4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0B1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5426185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ECBE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710709C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8EC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413D2F94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FDF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FAD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Прерванный оборот в мажоре и гармоническом миноре.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DE5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B01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341B73B5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B78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81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Увеличенное трезвучие в гармоническом мажоре и миноре.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51A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8FA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3B4E6885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AB04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7E2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Сложные виды синкоп.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DBB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842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4E8295FA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9CAB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2A9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Все виды септаккордов. Построение септаккордов от звука и их разрешение в тональности.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80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E3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7,5</w:t>
            </w:r>
          </w:p>
        </w:tc>
      </w:tr>
      <w:tr w:rsidR="00F36F1C" w14:paraId="3A1CF5AA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6F91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B5B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FAA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7AADCD3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02A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466C346D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5B7F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75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Обращения вводного септаккорда.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FBF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урок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3D51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354CB747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17EF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F99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Обращения септаккорда II ступени.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514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урок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8F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2C9A3EF7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E214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F77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Ритмические и мелодические диктанты.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DCF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урок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59B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67A72496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5004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6B7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Повторение: Подготовка к экзаменам. Практикум.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8F0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урок </w:t>
            </w:r>
          </w:p>
          <w:p w14:paraId="26A77888" w14:textId="77777777" w:rsidR="00F36F1C" w:rsidRDefault="00F36F1C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C39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0B1B0C01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7932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3074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</w:t>
            </w:r>
          </w:p>
          <w:p w14:paraId="03F8C25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аттестация (для обучающихся, заканчивающих обучение в 9 классе)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275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(Контрольный урок)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275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125777F1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773" w14:textId="77777777" w:rsidR="00F36F1C" w:rsidRDefault="000F08AE">
            <w:pPr>
              <w:pStyle w:val="af2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CC6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Итоговая аттестация (для обучающихся, заканчивающих обучение в 8 классе)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C1F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Выпускной экзамен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07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36F1C" w14:paraId="28B8F7B7" w14:textId="77777777">
        <w:trPr>
          <w:trHeight w:val="3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1C10" w14:textId="77777777" w:rsidR="00F36F1C" w:rsidRDefault="00F36F1C">
            <w:pPr>
              <w:pStyle w:val="af2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758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264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5B03E85E" w14:textId="77777777" w:rsidR="00F36F1C" w:rsidRDefault="00F36F1C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3FF64387" w14:textId="77777777" w:rsidR="00F36F1C" w:rsidRDefault="000F08AE">
      <w:pPr>
        <w:widowControl w:val="0"/>
        <w:ind w:left="-709" w:firstLine="1135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9 год обучения (49,5 занятий)</w:t>
      </w:r>
    </w:p>
    <w:p w14:paraId="658962A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924"/>
        <w:gridCol w:w="12"/>
        <w:gridCol w:w="1719"/>
        <w:gridCol w:w="1562"/>
      </w:tblGrid>
      <w:tr w:rsidR="00F36F1C" w14:paraId="354B879C" w14:textId="77777777">
        <w:trPr>
          <w:trHeight w:val="593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EA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3AC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5E1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562" w:type="dxa"/>
            <w:shd w:val="clear" w:color="auto" w:fill="auto"/>
          </w:tcPr>
          <w:p w14:paraId="3DE5D5E5" w14:textId="77777777" w:rsidR="00F36F1C" w:rsidRDefault="000F08AE">
            <w:pPr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F36F1C" w14:paraId="35010CEF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4836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FF9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Повторение. Кварто-квинтовый круг, буквенные обозначения тональностей, тональности 1-ой степени родства.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BBC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b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67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F36F1C" w14:paraId="4275CEC1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EBEB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479A" w14:textId="77777777" w:rsidR="00F36F1C" w:rsidRDefault="000F08A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Тритоны в мелодическом мажоре и миноре. Энгармонизм тритонов.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9F6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548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63525FF6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AACA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D7B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Диатонические интервалы в тональности с разрешением.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09C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F8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2C6480F3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455E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21A9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Хроматические проходящие и вспомогательные звуки.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0332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74D9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104E477F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B522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9E6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F44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0202D7A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3B6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161BF246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874A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E58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Правописание хроматической гаммы (с опорой на мажор и минор).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E02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567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35C571C3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A75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C8B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Главные и побочные трезвучия в тональности, их обращения и разрешения.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79A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20F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098D4444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163C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F82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Уменьшенные трезвучия в натуральном и гармоническом виде мажора и минора, их обращения и разрешения.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C44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507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376CB503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9B2E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E93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Увеличенное трезвучие в гармоническом виде мажора и минора, его обращения и разрешения. Энгармонизм увеличенного трезвучия.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8A9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C9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022B481A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13D9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AE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Промежуточная аттестация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01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72D3314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E62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6F58E52F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D06E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F4A3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Главные септаккорды, их обращения и разрешения.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F88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B27B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4AC85DB6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75F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458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Энгармонизм уменьшенного септаккорда.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E42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86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7E32F292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FBD8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015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7 видов септаккордов.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92B0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38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0729E479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D224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F5F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Побочные септаккорды в тональности, способы их разрешения.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D45F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E05C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F36F1C" w14:paraId="392B73A8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9F2A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0AB7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Альтерированные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ступени, интервал уменьшенная терция.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DD1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36D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7347B0AD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D6CA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DD4C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540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</w:t>
            </w:r>
          </w:p>
          <w:p w14:paraId="7FBEBD84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65EA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52AB00A1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C18E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1CD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Гармония II низкой ступени («неаполитанский» аккорд).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E735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BA96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5AF70898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F50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15F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Период, предложения, каденции, расширение, дополнение в периоде.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EE3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780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36F1C" w14:paraId="1095EC2E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92A6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C592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Повторение. Подготовка к экзамену.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EA7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AD8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</w:tr>
      <w:tr w:rsidR="00F36F1C" w14:paraId="247B3D39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4FFD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8E5B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Устные контрольные работы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ECAF" w14:textId="77777777" w:rsidR="00F36F1C" w:rsidRDefault="00F36F1C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D52E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F36F1C" w14:paraId="522A0CDC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82C2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82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b/>
                <w:i/>
                <w:sz w:val="24"/>
                <w:szCs w:val="24"/>
                <w:lang w:eastAsia="en-US"/>
              </w:rPr>
              <w:t xml:space="preserve">Итоговая аттестация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7B8A" w14:textId="77777777" w:rsidR="00F36F1C" w:rsidRDefault="000F08A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Выпускной экзамен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4223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36F1C" w14:paraId="1324A696" w14:textId="77777777">
        <w:trPr>
          <w:trHeight w:val="33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2D16" w14:textId="77777777" w:rsidR="00F36F1C" w:rsidRDefault="00F36F1C">
            <w:pPr>
              <w:pStyle w:val="af2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84AD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B8F7" w14:textId="77777777" w:rsidR="00F36F1C" w:rsidRDefault="000F0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fldChar w:fldCharType="begin"/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instrText xml:space="preserve"> =SUM(ABOVE) </w:instrTex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fldChar w:fldCharType="separate"/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49,5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fldChar w:fldCharType="end"/>
            </w:r>
          </w:p>
        </w:tc>
      </w:tr>
    </w:tbl>
    <w:p w14:paraId="00178D95" w14:textId="77777777" w:rsidR="00F36F1C" w:rsidRDefault="00F36F1C">
      <w:pPr>
        <w:widowControl w:val="0"/>
        <w:spacing w:after="0"/>
        <w:rPr>
          <w:rFonts w:ascii="Times New Roman" w:eastAsiaTheme="minorEastAsia" w:hAnsi="Times New Roman"/>
          <w:b/>
          <w:color w:val="FF0000"/>
          <w:sz w:val="28"/>
          <w:szCs w:val="28"/>
          <w:lang w:bidi="en-US"/>
        </w:rPr>
      </w:pPr>
    </w:p>
    <w:p w14:paraId="229F2C60" w14:textId="77777777" w:rsidR="000F08AE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4F762EE6" w14:textId="77777777" w:rsidR="000F08AE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3F214BC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79122857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48A28CB6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EFD0CBE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6CDE9AB4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32E1E8BF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FAABCE2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741CE73D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3E017C2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6FC260D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624C7984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2ADEB105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3C39CE28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0A696FF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61FB6C88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57F8A95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8F41C32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7EA6822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6A99C26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3D80F56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2D10C32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78CD853F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7F7DACBB" w14:textId="77777777" w:rsidR="000F08AE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358830A" w14:textId="77777777" w:rsidR="00F36F1C" w:rsidRDefault="000F08A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IV</w:t>
      </w:r>
      <w:r>
        <w:rPr>
          <w:rFonts w:ascii="Times New Roman" w:eastAsia="Times New Roman" w:hAnsi="Times New Roman"/>
          <w:b/>
          <w:sz w:val="28"/>
          <w:szCs w:val="28"/>
        </w:rPr>
        <w:t>. Содержание</w:t>
      </w:r>
    </w:p>
    <w:p w14:paraId="45A7C8E9" w14:textId="77777777" w:rsidR="00F36F1C" w:rsidRDefault="00F36F1C">
      <w:pPr>
        <w:widowControl w:val="0"/>
        <w:spacing w:after="0"/>
        <w:ind w:left="-709" w:firstLine="1135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50D367EA" w14:textId="77777777" w:rsidR="00F36F1C" w:rsidRDefault="00F36F1C">
      <w:pPr>
        <w:widowControl w:val="0"/>
        <w:spacing w:after="0"/>
        <w:ind w:left="-709" w:firstLine="1135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59464A9B" w14:textId="77777777" w:rsidR="00F36F1C" w:rsidRDefault="00F36F1C">
      <w:pPr>
        <w:widowControl w:val="0"/>
        <w:spacing w:after="0"/>
        <w:ind w:left="-709" w:firstLine="1135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78A90AE6" w14:textId="77777777" w:rsidR="00F36F1C" w:rsidRDefault="000F08AE">
      <w:pPr>
        <w:widowControl w:val="0"/>
        <w:spacing w:after="0"/>
        <w:ind w:left="-709" w:firstLine="1135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Срок обучения 8 (9) лет</w:t>
      </w:r>
    </w:p>
    <w:p w14:paraId="08141DA8" w14:textId="77777777" w:rsidR="00F36F1C" w:rsidRDefault="000F08AE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(32 занятия)</w:t>
      </w:r>
    </w:p>
    <w:p w14:paraId="06C27281" w14:textId="77777777" w:rsidR="00F36F1C" w:rsidRDefault="00F36F1C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14:paraId="6CAF6260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4"/>
        </w:rPr>
        <w:t xml:space="preserve">Знакомство с нотной грамотой (звук и нота, октава, нотный стан, скрипичный ключ, расположение нот на нотном стане, </w:t>
      </w:r>
      <w:r>
        <w:rPr>
          <w:rFonts w:ascii="Times New Roman" w:eastAsia="Times New Roman" w:hAnsi="Times New Roman"/>
          <w:bCs/>
          <w:color w:val="333333"/>
          <w:sz w:val="28"/>
          <w:szCs w:val="28"/>
        </w:rPr>
        <w:t xml:space="preserve">названия белых клавиш фортепиано,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высокие и низкие звуки, регистр, </w:t>
      </w:r>
      <w:r>
        <w:rPr>
          <w:rFonts w:ascii="Times New Roman" w:eastAsia="Times New Roman" w:hAnsi="Times New Roman"/>
          <w:bCs/>
          <w:color w:val="333333"/>
          <w:sz w:val="28"/>
          <w:szCs w:val="28"/>
        </w:rPr>
        <w:t>нотное обозначение длительности звуков (</w:t>
      </w:r>
      <w:r>
        <w:rPr>
          <w:rFonts w:ascii="Times New Roman" w:eastAsia="Times New Roman" w:hAnsi="Times New Roman"/>
          <w:sz w:val="28"/>
          <w:szCs w:val="24"/>
        </w:rPr>
        <w:t>2 занятия</w:t>
      </w:r>
      <w:r>
        <w:rPr>
          <w:rFonts w:ascii="Times New Roman" w:hAnsi="Times New Roman"/>
          <w:sz w:val="28"/>
          <w:szCs w:val="24"/>
        </w:rPr>
        <w:t>);</w:t>
      </w:r>
    </w:p>
    <w:p w14:paraId="1F5E00D3" w14:textId="77777777" w:rsidR="00F36F1C" w:rsidRDefault="000F08AE">
      <w:pPr>
        <w:pStyle w:val="af2"/>
        <w:numPr>
          <w:ilvl w:val="0"/>
          <w:numId w:val="19"/>
        </w:num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Длительности, ритм, темп, метр, размер, сильная доля, такт, тактовая черта, размер 2/4, группировка, тактирование и дирижирование в размере 2/4 (2 занятия);</w:t>
      </w:r>
    </w:p>
    <w:p w14:paraId="7452738B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знаки альтерации. Тон полутон.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Диез, бемоль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. Мажор и минор. Лад (2 занятия);</w:t>
      </w:r>
    </w:p>
    <w:p w14:paraId="1A2793FC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гамма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C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Строение мажорной гаммы (звукоряд, гамма, ступени, вводные звуки, цифровое обозначение ступеней, устойчивость и неустойчивость, разрешение неустойчивых ступеней) (3 занятия);</w:t>
      </w:r>
    </w:p>
    <w:p w14:paraId="7B64E104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гамма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a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Строение минорной гаммы (звукоряд, гамма, ступени, вводные звуки, цифровое обозначение ступеней, устойчивость и неустойчивость, разрешение неустойчивых ступеней) (1 занятие);</w:t>
      </w:r>
    </w:p>
    <w:p w14:paraId="681958AD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половинная длительность. Ритмическая партитура (1 занятие);</w:t>
      </w:r>
    </w:p>
    <w:p w14:paraId="2F6BD95D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изучение элементов гаммы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G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(звукоряд, гамма, ступени, вводные звуки, цифровое обозначение ступеней, устойчивость и неустойчивость, разрешение неустойчивых ступеней), ключевые знаки, понятие тетрахорд (2 занятия);</w:t>
      </w:r>
    </w:p>
    <w:p w14:paraId="577E8991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размер 3/4. Ритмическая партитура. Ритмический и устный диктанты (3 занятия);</w:t>
      </w:r>
    </w:p>
    <w:p w14:paraId="2C707624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изучение элементов гаммы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F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(звукоряд, гамма, ступени, вводные звуки, цифровое обозначение ступеней, устойчивость и неустойчивость, разрешение неустойчивых ступеней), ключевые знаки. Тоника, тоническое трезвучие, аккорд. Транспонирование (4 занятия);</w:t>
      </w:r>
    </w:p>
    <w:p w14:paraId="7170FD38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знакомство с интервалами, названия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интервалов. Основание и вершина интервала, гармонический и мелодический вид (5 занятий);</w:t>
      </w:r>
    </w:p>
    <w:p w14:paraId="16AF4BC0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затакт четверть, две восьмые в размере 2/4,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для подвинутых групп размер 4/4. Пауза (восьмая, четвертная, для подвинутых групп – половинная).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Ритмические партитуры, ритмические диктанты в размерах 2/4 и 3/4 (3 занятия);</w:t>
      </w:r>
    </w:p>
    <w:p w14:paraId="5DF9C8B5" w14:textId="77777777" w:rsidR="00F36F1C" w:rsidRDefault="000F08AE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запись одноголосных диктантов в размере 2/4, 3/4 (2 занятия).</w:t>
      </w:r>
    </w:p>
    <w:p w14:paraId="5295BE4A" w14:textId="77777777" w:rsidR="00F36F1C" w:rsidRDefault="00F36F1C">
      <w:pPr>
        <w:pStyle w:val="af2"/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55B2045C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(66 занятий)</w:t>
      </w:r>
    </w:p>
    <w:p w14:paraId="295E1158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Повторение материала 1 класса: </w:t>
      </w:r>
      <w:r>
        <w:rPr>
          <w:rFonts w:ascii="Times New Roman" w:hAnsi="Times New Roman"/>
          <w:sz w:val="28"/>
          <w:szCs w:val="28"/>
        </w:rPr>
        <w:t>мажорный лад, мажорные тональности. Строение мажорного звукоряда, опорные устойчивые звуки, неустойчивые звуки, разрешение. Тоника. Тоническое трезвучие. Выразительность мажора</w:t>
      </w:r>
      <w:r>
        <w:rPr>
          <w:rFonts w:ascii="Times New Roman" w:hAnsi="Times New Roman"/>
          <w:sz w:val="28"/>
          <w:szCs w:val="24"/>
        </w:rPr>
        <w:t>. Минорный лад, минорные тональности. Строение минорного звукоряда</w:t>
      </w:r>
      <w:r>
        <w:rPr>
          <w:rFonts w:ascii="Times New Roman" w:hAnsi="Times New Roman"/>
          <w:sz w:val="28"/>
          <w:szCs w:val="28"/>
        </w:rPr>
        <w:t xml:space="preserve">, опорные устойчивые звуки, неустойчивые звуки, разрешение. </w:t>
      </w:r>
      <w:r>
        <w:rPr>
          <w:rFonts w:ascii="Times New Roman" w:hAnsi="Times New Roman"/>
          <w:sz w:val="28"/>
          <w:szCs w:val="24"/>
        </w:rPr>
        <w:t xml:space="preserve"> Длительности нот. Такт, тактовая черта, размер, затакт. Двухдольный размер, дирижирование в двухдольном размере. Мотив, фраза. (4 занятия);</w:t>
      </w:r>
    </w:p>
    <w:p w14:paraId="18CC213B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аккорд, тоническое трезвучие, </w:t>
      </w:r>
      <w:r>
        <w:rPr>
          <w:rFonts w:ascii="Times New Roman" w:hAnsi="Times New Roman"/>
          <w:sz w:val="28"/>
          <w:szCs w:val="24"/>
        </w:rPr>
        <w:t>гл</w:t>
      </w:r>
      <w:r>
        <w:rPr>
          <w:rFonts w:ascii="Times New Roman" w:hAnsi="Times New Roman"/>
          <w:sz w:val="28"/>
          <w:szCs w:val="28"/>
        </w:rPr>
        <w:t>авные ступени лада. Тоника и доминанта в аккомпанементе</w:t>
      </w:r>
      <w:r>
        <w:rPr>
          <w:rFonts w:ascii="Times New Roman" w:eastAsia="TimesNewRomanPSMT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(4 занятия)</w:t>
      </w:r>
      <w:r>
        <w:rPr>
          <w:rFonts w:ascii="Times New Roman" w:eastAsia="TimesNewRomanPSMT" w:hAnsi="Times New Roman"/>
          <w:sz w:val="28"/>
          <w:szCs w:val="24"/>
        </w:rPr>
        <w:t>;</w:t>
      </w:r>
    </w:p>
    <w:p w14:paraId="6A239A1D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тональность </w:t>
      </w:r>
      <w:r>
        <w:rPr>
          <w:rFonts w:ascii="Times New Roman" w:eastAsia="TimesNewRomanPSMT" w:hAnsi="Times New Roman"/>
          <w:sz w:val="28"/>
          <w:szCs w:val="24"/>
          <w:lang w:val="en-US"/>
        </w:rPr>
        <w:t>a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moll</w:t>
      </w:r>
      <w:r>
        <w:rPr>
          <w:rFonts w:ascii="Times New Roman" w:eastAsia="TimesNewRomanPSMT" w:hAnsi="Times New Roman"/>
          <w:sz w:val="28"/>
          <w:szCs w:val="24"/>
        </w:rPr>
        <w:t xml:space="preserve">. Три вида минора: </w:t>
      </w:r>
      <w:r>
        <w:rPr>
          <w:rFonts w:ascii="Times New Roman" w:eastAsia="TimesNewRomanPSMT" w:hAnsi="Times New Roman"/>
          <w:sz w:val="28"/>
          <w:szCs w:val="28"/>
        </w:rPr>
        <w:t>натуральный, гармонический, мелодический вид минора</w:t>
      </w:r>
      <w:r>
        <w:rPr>
          <w:rFonts w:ascii="Times New Roman" w:eastAsia="TimesNewRomanPSMT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Трехдольный размер, дирижирование в трехдольном размере. (4 занятия)</w:t>
      </w:r>
      <w:r>
        <w:rPr>
          <w:rFonts w:ascii="Times New Roman" w:eastAsia="TimesNewRomanPSMT" w:hAnsi="Times New Roman"/>
          <w:sz w:val="28"/>
          <w:szCs w:val="24"/>
        </w:rPr>
        <w:t>;</w:t>
      </w:r>
    </w:p>
    <w:p w14:paraId="72DC47E3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>изучение интервалов (названия простых интервалов в пределах октавы, о</w:t>
      </w:r>
      <w:r>
        <w:rPr>
          <w:rFonts w:ascii="Times New Roman" w:eastAsia="TimesNewRomanPSMT" w:hAnsi="Times New Roman"/>
          <w:sz w:val="28"/>
          <w:szCs w:val="28"/>
        </w:rPr>
        <w:t xml:space="preserve">снование и вершина интервала, гармонический и мелодический вид </w:t>
      </w:r>
      <w:r>
        <w:rPr>
          <w:rFonts w:ascii="Times New Roman" w:eastAsia="TimesNewRomanPSMT" w:hAnsi="Times New Roman"/>
          <w:sz w:val="28"/>
          <w:szCs w:val="24"/>
        </w:rPr>
        <w:t>(4 занятия);</w:t>
      </w:r>
    </w:p>
    <w:p w14:paraId="07BECB40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размер 4/4. </w:t>
      </w:r>
      <w:r>
        <w:rPr>
          <w:rFonts w:ascii="Times New Roman" w:hAnsi="Times New Roman"/>
          <w:sz w:val="28"/>
          <w:szCs w:val="24"/>
        </w:rPr>
        <w:t xml:space="preserve">Дирижирование в четырехдольном размере. </w:t>
      </w:r>
      <w:r>
        <w:rPr>
          <w:rFonts w:ascii="Times New Roman" w:eastAsia="TimesNewRomanPSMT" w:hAnsi="Times New Roman"/>
          <w:sz w:val="28"/>
          <w:szCs w:val="24"/>
        </w:rPr>
        <w:t>Ритмические партитуры (4 занятия);</w:t>
      </w:r>
    </w:p>
    <w:p w14:paraId="3D880C6C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>затакт четверть в размере 3/4. Ритмические партитуры, ритмические диктанты (4 занятия);</w:t>
      </w:r>
    </w:p>
    <w:p w14:paraId="27517197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параллельные тональности, тональности </w:t>
      </w:r>
      <w:r>
        <w:rPr>
          <w:rFonts w:ascii="Times New Roman" w:eastAsia="TimesNewRomanPSMT" w:hAnsi="Times New Roman"/>
          <w:sz w:val="28"/>
          <w:szCs w:val="24"/>
          <w:lang w:val="en-US"/>
        </w:rPr>
        <w:t>G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dur</w:t>
      </w:r>
      <w:r>
        <w:rPr>
          <w:rFonts w:ascii="Times New Roman" w:eastAsia="TimesNewRomanPSMT" w:hAnsi="Times New Roman"/>
          <w:sz w:val="28"/>
          <w:szCs w:val="24"/>
        </w:rPr>
        <w:t xml:space="preserve"> и </w:t>
      </w:r>
      <w:r>
        <w:rPr>
          <w:rFonts w:ascii="Times New Roman" w:eastAsia="TimesNewRomanPSMT" w:hAnsi="Times New Roman"/>
          <w:sz w:val="28"/>
          <w:szCs w:val="24"/>
          <w:lang w:val="en-US"/>
        </w:rPr>
        <w:t>e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moll</w:t>
      </w:r>
      <w:r>
        <w:rPr>
          <w:rFonts w:ascii="Times New Roman" w:eastAsia="TimesNewRomanPSMT" w:hAnsi="Times New Roman"/>
          <w:sz w:val="28"/>
          <w:szCs w:val="24"/>
        </w:rPr>
        <w:t xml:space="preserve"> (4 занятия);</w:t>
      </w:r>
    </w:p>
    <w:p w14:paraId="7A7F65F9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>ритм четверть с точкой и восьмая, ритмические партитуры, ритмические диктанты (2 занятия);</w:t>
      </w:r>
    </w:p>
    <w:p w14:paraId="04780389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одноименные тональности. Тональности </w:t>
      </w:r>
      <w:r>
        <w:rPr>
          <w:rFonts w:ascii="Times New Roman" w:eastAsia="TimesNewRomanPSMT" w:hAnsi="Times New Roman"/>
          <w:sz w:val="28"/>
          <w:szCs w:val="24"/>
          <w:lang w:val="en-US"/>
        </w:rPr>
        <w:t>D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dur</w:t>
      </w:r>
      <w:r>
        <w:rPr>
          <w:rFonts w:ascii="Times New Roman" w:eastAsia="TimesNewRomanPSMT" w:hAnsi="Times New Roman"/>
          <w:sz w:val="28"/>
          <w:szCs w:val="24"/>
        </w:rPr>
        <w:t xml:space="preserve"> и </w:t>
      </w:r>
      <w:r>
        <w:rPr>
          <w:rFonts w:ascii="Times New Roman" w:eastAsia="TimesNewRomanPSMT" w:hAnsi="Times New Roman"/>
          <w:sz w:val="28"/>
          <w:szCs w:val="24"/>
          <w:lang w:val="en-US"/>
        </w:rPr>
        <w:t>d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moll</w:t>
      </w:r>
      <w:r>
        <w:rPr>
          <w:rFonts w:ascii="Times New Roman" w:eastAsia="TimesNewRomanPSMT" w:hAnsi="Times New Roman"/>
          <w:sz w:val="28"/>
          <w:szCs w:val="24"/>
        </w:rPr>
        <w:t xml:space="preserve"> (</w:t>
      </w:r>
      <w:r>
        <w:rPr>
          <w:rFonts w:ascii="Times New Roman" w:eastAsia="Times New Roman" w:hAnsi="Times New Roman"/>
          <w:sz w:val="28"/>
          <w:szCs w:val="24"/>
        </w:rPr>
        <w:t>4 занятия</w:t>
      </w:r>
      <w:r>
        <w:rPr>
          <w:rFonts w:ascii="Times New Roman" w:eastAsia="TimesNewRomanPSMT" w:hAnsi="Times New Roman"/>
          <w:sz w:val="28"/>
          <w:szCs w:val="24"/>
        </w:rPr>
        <w:t>);</w:t>
      </w:r>
    </w:p>
    <w:p w14:paraId="0B2C5ED6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ритм четыре шестнадцатые в пройденных размерах, </w:t>
      </w:r>
      <w:r>
        <w:rPr>
          <w:rFonts w:ascii="Times New Roman" w:eastAsia="TimesNewRomanPSMT" w:hAnsi="Times New Roman"/>
          <w:sz w:val="28"/>
          <w:szCs w:val="28"/>
        </w:rPr>
        <w:t>паузы (половинная,</w:t>
      </w:r>
      <w:r w:rsidR="00D31F95">
        <w:rPr>
          <w:rFonts w:ascii="Times New Roman" w:eastAsia="TimesNewRomanPSMT" w:hAnsi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 xml:space="preserve">целая) </w:t>
      </w:r>
      <w:r>
        <w:rPr>
          <w:rFonts w:ascii="Times New Roman" w:eastAsia="TimesNewRomanPSMT" w:hAnsi="Times New Roman"/>
          <w:sz w:val="28"/>
          <w:szCs w:val="24"/>
        </w:rPr>
        <w:t>(4 занятия);</w:t>
      </w:r>
    </w:p>
    <w:p w14:paraId="403EF6D5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тональность </w:t>
      </w:r>
      <w:r>
        <w:rPr>
          <w:rFonts w:ascii="Times New Roman" w:eastAsia="TimesNewRomanPSMT" w:hAnsi="Times New Roman"/>
          <w:sz w:val="28"/>
          <w:szCs w:val="24"/>
          <w:lang w:val="en-US"/>
        </w:rPr>
        <w:t>h</w:t>
      </w:r>
      <w:r>
        <w:rPr>
          <w:rFonts w:ascii="Times New Roman" w:eastAsia="TimesNewRomanPSMT" w:hAnsi="Times New Roman"/>
          <w:sz w:val="28"/>
          <w:szCs w:val="24"/>
        </w:rPr>
        <w:t>-</w:t>
      </w:r>
      <w:r>
        <w:rPr>
          <w:rFonts w:ascii="Times New Roman" w:eastAsia="TimesNewRomanPSMT" w:hAnsi="Times New Roman"/>
          <w:sz w:val="28"/>
          <w:szCs w:val="24"/>
          <w:lang w:val="en-US"/>
        </w:rPr>
        <w:t>moll</w:t>
      </w:r>
      <w:r>
        <w:rPr>
          <w:rFonts w:ascii="Times New Roman" w:eastAsia="TimesNewRomanPSMT" w:hAnsi="Times New Roman"/>
          <w:sz w:val="28"/>
          <w:szCs w:val="24"/>
        </w:rPr>
        <w:t>. Секвенция (3 занятия);</w:t>
      </w:r>
    </w:p>
    <w:p w14:paraId="4A9020F8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4"/>
        </w:rPr>
        <w:t>интервалы - ч.1, ч.4, ч.5, ч.8, м.2, б.2, м.3, б.3, (чистые, малые и большие интервалы).  Выразительность м., б. секунд и терций (7 занятий);</w:t>
      </w:r>
    </w:p>
    <w:p w14:paraId="164DB0E6" w14:textId="77777777" w:rsidR="00F36F1C" w:rsidRDefault="000F08AE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тональности </w:t>
      </w:r>
      <w:r>
        <w:rPr>
          <w:rFonts w:ascii="Times New Roman" w:eastAsia="TimesNewRomanPSMT" w:hAnsi="Times New Roman"/>
          <w:sz w:val="28"/>
          <w:szCs w:val="28"/>
          <w:lang w:val="en-US"/>
        </w:rPr>
        <w:t>B</w:t>
      </w:r>
      <w:r>
        <w:rPr>
          <w:rFonts w:ascii="Times New Roman" w:eastAsia="TimesNewRomanPSMT" w:hAnsi="Times New Roman"/>
          <w:sz w:val="28"/>
          <w:szCs w:val="28"/>
        </w:rPr>
        <w:t>-</w:t>
      </w:r>
      <w:r>
        <w:rPr>
          <w:rFonts w:ascii="Times New Roman" w:eastAsia="TimesNewRomanPSMT" w:hAnsi="Times New Roman"/>
          <w:sz w:val="28"/>
          <w:szCs w:val="28"/>
          <w:lang w:val="en-US"/>
        </w:rPr>
        <w:t>dur</w:t>
      </w:r>
      <w:r>
        <w:rPr>
          <w:rFonts w:ascii="Times New Roman" w:eastAsia="TimesNewRomanPSMT" w:hAnsi="Times New Roman"/>
          <w:sz w:val="28"/>
          <w:szCs w:val="28"/>
        </w:rPr>
        <w:t xml:space="preserve"> и </w:t>
      </w:r>
      <w:r>
        <w:rPr>
          <w:rFonts w:ascii="Times New Roman" w:eastAsia="TimesNewRomanPSMT" w:hAnsi="Times New Roman"/>
          <w:sz w:val="28"/>
          <w:szCs w:val="28"/>
          <w:lang w:val="en-US"/>
        </w:rPr>
        <w:t>g</w:t>
      </w:r>
      <w:r>
        <w:rPr>
          <w:rFonts w:ascii="Times New Roman" w:eastAsia="TimesNewRomanPSMT" w:hAnsi="Times New Roman"/>
          <w:sz w:val="28"/>
          <w:szCs w:val="28"/>
        </w:rPr>
        <w:t>-</w:t>
      </w:r>
      <w:r>
        <w:rPr>
          <w:rFonts w:ascii="Times New Roman" w:eastAsia="TimesNewRomanPSMT" w:hAnsi="Times New Roman"/>
          <w:sz w:val="28"/>
          <w:szCs w:val="28"/>
          <w:lang w:val="en-US"/>
        </w:rPr>
        <w:t>moll</w:t>
      </w:r>
      <w:r>
        <w:rPr>
          <w:rFonts w:ascii="Times New Roman" w:eastAsia="TimesNewRomanPSMT" w:hAnsi="Times New Roman"/>
          <w:sz w:val="28"/>
          <w:szCs w:val="28"/>
        </w:rPr>
        <w:t>, тетрахорд, канон (4 занятия)</w:t>
      </w:r>
    </w:p>
    <w:p w14:paraId="3D882320" w14:textId="77777777" w:rsidR="00F36F1C" w:rsidRDefault="00F36F1C">
      <w:pPr>
        <w:pStyle w:val="af0"/>
        <w:spacing w:line="276" w:lineRule="auto"/>
        <w:jc w:val="both"/>
        <w:rPr>
          <w:rFonts w:ascii="Times New Roman" w:eastAsia="TimesNewRomanPSMT" w:hAnsi="Times New Roman"/>
          <w:sz w:val="28"/>
          <w:szCs w:val="28"/>
        </w:rPr>
      </w:pPr>
    </w:p>
    <w:p w14:paraId="2AB8459D" w14:textId="77777777" w:rsidR="00F36F1C" w:rsidRDefault="00F36F1C">
      <w:pPr>
        <w:pStyle w:val="af0"/>
        <w:spacing w:line="276" w:lineRule="auto"/>
        <w:jc w:val="both"/>
        <w:rPr>
          <w:rFonts w:ascii="Times New Roman" w:hAnsi="Times New Roman"/>
          <w:sz w:val="28"/>
          <w:szCs w:val="24"/>
        </w:rPr>
      </w:pPr>
    </w:p>
    <w:p w14:paraId="7A535A58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год обучения (66 занятий)</w:t>
      </w:r>
    </w:p>
    <w:p w14:paraId="6ABDD8A7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 материала 2 класса (</w:t>
      </w:r>
      <w:r>
        <w:rPr>
          <w:rFonts w:ascii="Times New Roman" w:eastAsia="Times New Roman" w:hAnsi="Times New Roman"/>
          <w:sz w:val="28"/>
          <w:szCs w:val="28"/>
        </w:rPr>
        <w:t xml:space="preserve">гамма, тональность, параллельные одноименные тональности, лад, мажорный и минорный лады, три вида минора, разрешение неустойчивых ступеней,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опевание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устойчивых ступеней.  (6 занятий);</w:t>
      </w:r>
    </w:p>
    <w:p w14:paraId="102D7415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 пройденных ритмических групп и размеров. Ритм восьмая и две шестнадцатых, две шестнадцатых и восьмая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в размерах 2/4, 3/4, 4/4. </w:t>
      </w:r>
      <w:r>
        <w:rPr>
          <w:rFonts w:ascii="Times New Roman" w:eastAsia="BatangChe" w:hAnsi="Times New Roman"/>
          <w:sz w:val="28"/>
          <w:szCs w:val="28"/>
        </w:rPr>
        <w:t>Правила группировки. Вокальная и инструментальная группировка.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 (10 занятий);</w:t>
      </w:r>
    </w:p>
    <w:p w14:paraId="3ACB154F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ажорные и минорные диезные тональности до трех знаков при ключе, порядок появления диезов при ключе, определение тональностей по ключевым знакам,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тональности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A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4"/>
          <w:lang w:val="en-US" w:eastAsia="en-US"/>
        </w:rPr>
        <w:t>fis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(8 занятий);</w:t>
      </w:r>
    </w:p>
    <w:p w14:paraId="1BFD3CB6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переменный лад (4 занятия);</w:t>
      </w:r>
    </w:p>
    <w:p w14:paraId="5D0ED0C1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ажорные и минорные бемольные тональности до трех знаков при ключе, порядок появления бемолей при ключе, определение тональностей по ключевым знакам (5 занятий);</w:t>
      </w:r>
    </w:p>
    <w:p w14:paraId="1C6B76A0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</w:rPr>
        <w:t xml:space="preserve">интервалы </w:t>
      </w:r>
      <w:r>
        <w:rPr>
          <w:rFonts w:ascii="Times New Roman" w:eastAsia="TimesNewRomanPSMT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 xml:space="preserve">измерение интервалов, интервалы диатонические и характерные, консонансы и диссонансы). Интервалы в ладу. Устойчивые и неустойчивые интервалы.  Ладовое разрешение интервалов. Выразительность </w:t>
      </w:r>
      <w:r>
        <w:rPr>
          <w:rFonts w:ascii="Times New Roman" w:eastAsia="TimesNewRomanPSMT" w:hAnsi="Times New Roman"/>
          <w:sz w:val="28"/>
          <w:szCs w:val="24"/>
        </w:rPr>
        <w:t>м. и б.6 (4 занятия);</w:t>
      </w:r>
    </w:p>
    <w:p w14:paraId="61B28AED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обращение интервалов (4 занятия);</w:t>
      </w:r>
    </w:p>
    <w:p w14:paraId="198885C9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аккорд. Трезвучия. Названия тонов трезвучия. Виды трезвучий, обозначение, строение трезвучий. Обращение трезвучий – название, обозначение, строение (5 занятий);</w:t>
      </w:r>
    </w:p>
    <w:p w14:paraId="258121C6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главные трезвучия лада, </w:t>
      </w:r>
      <w:r>
        <w:rPr>
          <w:rFonts w:ascii="Times New Roman" w:eastAsia="Times New Roman" w:hAnsi="Times New Roman"/>
          <w:sz w:val="28"/>
          <w:szCs w:val="33"/>
        </w:rPr>
        <w:t xml:space="preserve">расположение главных трезвучий лада и их обращений в ладу, разрешение главных трезвучий лада,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тоническое трезвучие с обращениями (5 занятий);</w:t>
      </w:r>
    </w:p>
    <w:p w14:paraId="65F973C8" w14:textId="77777777" w:rsidR="00F36F1C" w:rsidRDefault="000F08AE">
      <w:pPr>
        <w:pStyle w:val="af2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размер 3/8, группировка, дирижирование в размере 3/8 (2занятия).</w:t>
      </w:r>
    </w:p>
    <w:p w14:paraId="2DDBAB1B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(66 занятий)</w:t>
      </w:r>
    </w:p>
    <w:p w14:paraId="5F3FF06A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 материала 3 класса: мажорные и минорные тональности до 3 знаков при ключе, интервалы, обращение интервалов, ладовое разрешение интервалов, трезвучия, обращение трезвучий, главные трезвучия лада. (6 занятий);</w:t>
      </w:r>
    </w:p>
    <w:p w14:paraId="32F708E5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диезные тональности до 4 знаков в ключе -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E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и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cis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, порядок появления диезов при ключе, определение тональностей по ключевым знакам (6 занятий);</w:t>
      </w:r>
    </w:p>
    <w:p w14:paraId="4A1D12BB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трезвучия главных ступеней - тоника, субдоминанта, доминанта, их обращения (4 занятия);</w:t>
      </w:r>
    </w:p>
    <w:p w14:paraId="58646C18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lastRenderedPageBreak/>
        <w:t>пунктирный ритм. Синкопа. Триоль. Ритмические партитуры и ритмические диктанты с пройденными ритмами и размерами. (14 занятий);</w:t>
      </w:r>
    </w:p>
    <w:p w14:paraId="1F93BE98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тритоны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увеличенная кварта, уменьшенная квинта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на IV и на VII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(повышенной)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ст. в натуральном мажоре и гармоническом миноре (4 занятия);</w:t>
      </w:r>
    </w:p>
    <w:p w14:paraId="020399F3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бемольные тональности до 4 знаков в ключе -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As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и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f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, порядок появления бемолей при ключе, определение тональностей по ключевым знакам (6 занятий);</w:t>
      </w:r>
    </w:p>
    <w:p w14:paraId="5F35B2C0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интервал малой септимы (2 занятия);</w:t>
      </w:r>
    </w:p>
    <w:p w14:paraId="2A1767CA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понятие септаккорд, доминантовый септаккорд в мажоре и гармоническом миноре, строение и разрешение Д – септаккорда в одноименные тональности (6 занятий);</w:t>
      </w:r>
    </w:p>
    <w:p w14:paraId="5EF57A69" w14:textId="77777777" w:rsidR="00F36F1C" w:rsidRDefault="000F08AE">
      <w:pPr>
        <w:pStyle w:val="af2"/>
        <w:widowControl w:val="0"/>
        <w:numPr>
          <w:ilvl w:val="0"/>
          <w:numId w:val="2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размер 6/8 (4 занятия).</w:t>
      </w:r>
    </w:p>
    <w:p w14:paraId="0A65F9AC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(66 занятий)</w:t>
      </w:r>
    </w:p>
    <w:p w14:paraId="0527E1B4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 материала 4 класса: мажорные и минорные тональности до 4 знаков при ключе, главные трезвучия лада с обращениями. Доминантовый септаккорд. Тритоны на IV и VII ступенях в мажоре и гармоническом миноре (8 занятий);</w:t>
      </w:r>
    </w:p>
    <w:p w14:paraId="660A5BED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Д</w:t>
      </w:r>
      <w:r>
        <w:rPr>
          <w:rFonts w:ascii="Times New Roman" w:eastAsia="TimesNewRomanPSMT" w:hAnsi="Times New Roman"/>
          <w:sz w:val="28"/>
          <w:szCs w:val="24"/>
          <w:vertAlign w:val="superscript"/>
          <w:lang w:eastAsia="en-US"/>
        </w:rPr>
        <w:t>5</w:t>
      </w:r>
      <w:r>
        <w:rPr>
          <w:rFonts w:ascii="Times New Roman" w:eastAsia="TimesNewRomanPSMT" w:hAnsi="Times New Roman"/>
          <w:sz w:val="28"/>
          <w:szCs w:val="24"/>
          <w:vertAlign w:val="subscript"/>
          <w:lang w:eastAsia="en-US"/>
        </w:rPr>
        <w:t>3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 с обращениями и разрешениями. Автентические обороты (6 занятий);</w:t>
      </w:r>
    </w:p>
    <w:p w14:paraId="36759360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ритмическая группа четверть с точкой и две шестнадцатые (4 занятия);</w:t>
      </w:r>
    </w:p>
    <w:p w14:paraId="57A3A284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субдоминантовое трезвучие с обращениями и разрешениями. Плагальные обороты (6 занятий);</w:t>
      </w:r>
    </w:p>
    <w:p w14:paraId="3B9E7739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уменьшенное трезвучие на VII ступени в мажоре и гармоническом миноре (4 занятия);</w:t>
      </w:r>
    </w:p>
    <w:p w14:paraId="4950944E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диезные мажорные и минорные тональности до 5 знаков в ключе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H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4"/>
          <w:lang w:val="en-US" w:eastAsia="en-US"/>
        </w:rPr>
        <w:t>gis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порядок появления диезов при ключе, определение тональностей по ключевым знакам. Понятие «Дубль диез»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 занятия)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335662EE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бемольные мажорные и минорные тональности до 5 знаков в ключе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Des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b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порядок появления бемолей, определение тональностей по ключевым знакам. Понятие «Дубль бемоль» (3 занятий);</w:t>
      </w:r>
    </w:p>
    <w:p w14:paraId="141E2233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4"/>
        </w:rPr>
        <w:t>кварто-квинтовый круг тональностей, порядок появления диезов и бемолей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. Буквенные обозначения тональностей (2 занятия);</w:t>
      </w:r>
    </w:p>
    <w:p w14:paraId="6312BAEB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характерные интервалы ув.2 и ум.7 в гармоническом миноре (4 занятия);</w:t>
      </w:r>
    </w:p>
    <w:p w14:paraId="6099B2A5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септаккорды в тональности, обращение и разрешение Д7 в тональности</w:t>
      </w:r>
      <w:r>
        <w:rPr>
          <w:rFonts w:ascii="Times New Roman" w:eastAsia="TimesNewRomanPSMT" w:hAnsi="Times New Roman"/>
          <w:sz w:val="36"/>
          <w:szCs w:val="24"/>
          <w:lang w:eastAsia="en-US"/>
        </w:rPr>
        <w:t xml:space="preserve"> </w:t>
      </w:r>
      <w:r>
        <w:rPr>
          <w:rFonts w:ascii="Times New Roman" w:hAnsi="Times New Roman"/>
          <w:sz w:val="28"/>
        </w:rPr>
        <w:t>(2 занятия);</w:t>
      </w:r>
    </w:p>
    <w:p w14:paraId="036745A7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полный гармонический оборот первого, второго и третьего рода с использованием пройденных аккордов (6 занятий);</w:t>
      </w:r>
    </w:p>
    <w:p w14:paraId="2BE7C5C0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 xml:space="preserve">построение от звука мажорных и минорных трезвучий, секстаккордов,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квартсекстаккордов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(5 занятий);</w:t>
      </w:r>
    </w:p>
    <w:p w14:paraId="759A256C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виды синкоп (2 занятия);</w:t>
      </w:r>
    </w:p>
    <w:p w14:paraId="359A95CC" w14:textId="77777777" w:rsidR="00F36F1C" w:rsidRDefault="000F08AE">
      <w:pPr>
        <w:pStyle w:val="af2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период, предложение, фраза, каденция (2 занятия).</w:t>
      </w:r>
    </w:p>
    <w:p w14:paraId="06718CCD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(66 занятий)</w:t>
      </w:r>
    </w:p>
    <w:p w14:paraId="4D335835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 материала 5 класса: мажорные и минорные тональности до 5 знаков при ключе, интервалы натурального мажора и гармонического и минора, тритоны, характерные интервалы ув.2 и ум.7 в гармоническом миноре, автентические и плагальные обороты. Полный гармонический оборот первого рода, второго и третьего рода (10 занятий);</w:t>
      </w:r>
    </w:p>
    <w:p w14:paraId="45CBCAE3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обращения Доминантового септаккорда, разрешения,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использование Д- септаккорда и его обращений в пройденных гармонических оборотах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 занятия);</w:t>
      </w:r>
    </w:p>
    <w:p w14:paraId="363333F1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ритмические фигуры с шестнадцатыми в размерах 3/8, 6/8 (2 занятия);</w:t>
      </w:r>
    </w:p>
    <w:p w14:paraId="655C7758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гармонический вид мажора.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Субдоминанта в гармоническом мажоре.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Минорная субдоминанта в гармонических оборотах (6 занятий);</w:t>
      </w:r>
    </w:p>
    <w:p w14:paraId="275B6029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диатонические интервалы в тональности и от звука (2 занятия);</w:t>
      </w:r>
    </w:p>
    <w:p w14:paraId="7784BBAA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тритоны в гармоническом мажоре и натуральном миноре (2 занятия);</w:t>
      </w:r>
    </w:p>
    <w:p w14:paraId="3A20607E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ритм триоль (шестнадцатые) в ритмической партитуре и диктанте (2 занятия);</w:t>
      </w:r>
    </w:p>
    <w:p w14:paraId="0722A5CE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диезные тональности до 6 знаков в ключе </w:t>
      </w:r>
      <w:proofErr w:type="spellStart"/>
      <w:r>
        <w:rPr>
          <w:rFonts w:ascii="Times New Roman" w:eastAsia="TimesNewRomanPSMT" w:hAnsi="Times New Roman"/>
          <w:sz w:val="28"/>
          <w:szCs w:val="24"/>
          <w:lang w:val="en-US" w:eastAsia="en-US"/>
        </w:rPr>
        <w:t>Fis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dis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 занятия)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573F961E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уменьшенное трезвучие в гармоническом мажоре. Уменьшенное трезвучие в натуральном миноре.  Гармонические обороты с уменьшенными трезвучиями (4 занятия);</w:t>
      </w:r>
    </w:p>
    <w:p w14:paraId="3D6EE546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ритмические группы с </w:t>
      </w:r>
      <w:proofErr w:type="spellStart"/>
      <w:r>
        <w:rPr>
          <w:rFonts w:ascii="Times New Roman" w:eastAsia="TimesNewRomanPSMT" w:hAnsi="Times New Roman"/>
          <w:sz w:val="28"/>
          <w:szCs w:val="24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нотами в ритмической партитуре и диктанте (4 занятия);</w:t>
      </w:r>
    </w:p>
    <w:p w14:paraId="625E893E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понятия «Хроматизм, альтерация». IV повышенная ступень в мажоре и в миноре (4 занятия);</w:t>
      </w:r>
    </w:p>
    <w:p w14:paraId="5FC3EF0E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понятия «Отклонение, модуляция». Отклонение, модуляция в параллельную тональность, в тональность доминанты (2 занятия);</w:t>
      </w:r>
    </w:p>
    <w:p w14:paraId="7AB6DCA0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бемольные тональности до 6 знаков в ключе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- </w:t>
      </w:r>
      <w:proofErr w:type="spellStart"/>
      <w:r>
        <w:rPr>
          <w:rFonts w:ascii="Times New Roman" w:eastAsia="TimesNewRomanPSMT" w:hAnsi="Times New Roman"/>
          <w:sz w:val="28"/>
          <w:szCs w:val="24"/>
          <w:lang w:val="en-US" w:eastAsia="en-US"/>
        </w:rPr>
        <w:t>Ges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, 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es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-</w:t>
      </w:r>
      <w:r>
        <w:rPr>
          <w:rFonts w:ascii="Times New Roman" w:eastAsia="TimesNewRomanPSMT" w:hAnsi="Times New Roman"/>
          <w:sz w:val="28"/>
          <w:szCs w:val="24"/>
          <w:lang w:val="en-US" w:eastAsia="en-US"/>
        </w:rPr>
        <w:t>moll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 занятия);</w:t>
      </w:r>
    </w:p>
    <w:p w14:paraId="543ADF95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энгармонизм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с 6 знаками (2 занятия)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71A041E6" w14:textId="77777777" w:rsidR="00F36F1C" w:rsidRDefault="000F08AE">
      <w:pPr>
        <w:pStyle w:val="af2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квинтовый круг тональностей (2 занятия).</w:t>
      </w:r>
    </w:p>
    <w:p w14:paraId="2C0D0E8A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(66 занятий)</w:t>
      </w:r>
    </w:p>
    <w:p w14:paraId="0BF392E3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Повторение материала 6 класса: мажорные и минорные тональности до 6 знаков при ключе, интервалы натурального, гармонического мажора и минора, тритоны, характерные интервалы ув.2 и ум.7 в гармоническом мажоре и миноре, автентические и плагальные обороты, полные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lastRenderedPageBreak/>
        <w:t>гармонические обороты.  Период, каденции: серединная (половинная), заключительная (полная).  Название Д-септаккорда, Д/7 в ломаном виде, использование Д- септаккорда и его обращений в пройденных гармонических оборотах, характерные интервалы ув.2 и ум.7 в гармоническом мажоре и гармоническом миноре (12 занятий);</w:t>
      </w:r>
    </w:p>
    <w:p w14:paraId="1A56BE46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характерные интервалы ум.4 и ув.5 в гармоническом мажоре и миноре (4 занятия);</w:t>
      </w:r>
    </w:p>
    <w:p w14:paraId="0CCE3290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вводные септаккорды, виды вводных септаккордов: м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алый вводный септаккорд в натуральном мажоре, уменьшенный вводный септаккорд в гармоническом мажоре и гармоническом миноре, гармонические обороты с вводными септаккордами (8 занятий);</w:t>
      </w:r>
    </w:p>
    <w:p w14:paraId="5D767B74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различные виды </w:t>
      </w:r>
      <w:proofErr w:type="spellStart"/>
      <w:r>
        <w:rPr>
          <w:rFonts w:ascii="Times New Roman" w:eastAsia="TimesNewRomanPSMT" w:hAnsi="Times New Roman"/>
          <w:sz w:val="28"/>
          <w:szCs w:val="24"/>
          <w:lang w:eastAsia="en-US"/>
        </w:rPr>
        <w:t>внутритактовых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синкоп. Ритмические диктанты (4 занятия);</w:t>
      </w:r>
    </w:p>
    <w:p w14:paraId="256AF360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тональности до 7 знаков в ключе: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ступени, интервалы, аккорды (4 занятия)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13076260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энгармонически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равные интервалы.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Построение и разрешение тритонов от звука. Построение и разрешение ув.2 и ум.7 от звука (6 занятий)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1D55AEB4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диатонические лады,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пентатоника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 занятия);</w:t>
      </w:r>
    </w:p>
    <w:p w14:paraId="7B1C0136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переменный размер (2 занятия);</w:t>
      </w:r>
    </w:p>
    <w:p w14:paraId="7C675BF1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азмеры 6/4, 3/2 (2 занятия);</w:t>
      </w:r>
    </w:p>
    <w:p w14:paraId="243F18F9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понятия: хроматизм, альтерация. Альтерация неустойчивых ступеней в мажоре и миноре (4 занятия);</w:t>
      </w:r>
    </w:p>
    <w:p w14:paraId="23ADDC01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тональности 1 степени родства, различие в ключевых знаках (2 занятия);</w:t>
      </w:r>
    </w:p>
    <w:p w14:paraId="5FDDDA25" w14:textId="77777777" w:rsidR="00F36F1C" w:rsidRDefault="000F08AE">
      <w:pPr>
        <w:pStyle w:val="af2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период, отклонения, модуляция в родственные тональности. Побочные доминанты.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Модуляции в родственные тональности, побочные доминанты (4 занятия).</w:t>
      </w:r>
    </w:p>
    <w:p w14:paraId="5D0697BB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(49,5 занятий)</w:t>
      </w:r>
    </w:p>
    <w:p w14:paraId="60F7B60D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Style w:val="af1"/>
          <w:rFonts w:ascii="Times New Roman" w:hAnsi="Times New Roman"/>
          <w:sz w:val="28"/>
          <w:szCs w:val="24"/>
        </w:rPr>
        <w:t>Повторение материала 7 класса.</w:t>
      </w:r>
      <w:r>
        <w:rPr>
          <w:rFonts w:ascii="Times New Roman" w:eastAsia="TimesNewRomanPSMT" w:hAnsi="Times New Roman"/>
          <w:b/>
          <w:i/>
          <w:sz w:val="28"/>
          <w:szCs w:val="24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Мелодический вид мажора (6 занятий);</w:t>
      </w:r>
    </w:p>
    <w:p w14:paraId="1A0FF7C0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хроматические звуки - проходящие и вспомогательные (3 занятия);</w:t>
      </w:r>
    </w:p>
    <w:p w14:paraId="71A05138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размеры 9/8, 12/8(3 занятия);</w:t>
      </w:r>
    </w:p>
    <w:p w14:paraId="2E58D4B2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правописание мажорной и минорной хроматической гаммы (3 занятия);</w:t>
      </w:r>
    </w:p>
    <w:p w14:paraId="20E4742D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септаккорд II ступени в мажоре и миноре (3 занятия);</w:t>
      </w:r>
    </w:p>
    <w:p w14:paraId="7749AF12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междутактовые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синкопы (3 занятия);</w:t>
      </w:r>
    </w:p>
    <w:p w14:paraId="60CE45BD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прерванный оборот в мажоре и гармоническом миноре (1,5 занятия);</w:t>
      </w:r>
    </w:p>
    <w:p w14:paraId="64565BC5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увеличенное трезвучие в гармоническом мажоре и гармоническом миноре (3 занятия);</w:t>
      </w:r>
    </w:p>
    <w:p w14:paraId="600B74EC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сложные виды синкоп, ритмические партитуры и ритмические диктанты (1,5 занятия);</w:t>
      </w:r>
    </w:p>
    <w:p w14:paraId="32917234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lastRenderedPageBreak/>
        <w:t>все виды септаккордов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: малый мажорный, малый минорный, малый с уменьшенной квинтой, уменьшенный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. Построение септаккордов от звука и их разрешение в тональности. Построение от звука обращений малого мажорного септаккорда и разрешение его как доминантового в мажоре и гармоническом миноре (</w:t>
      </w:r>
      <w:r>
        <w:rPr>
          <w:rFonts w:ascii="Times New Roman" w:eastAsia="Times New Roman" w:hAnsi="Times New Roman"/>
          <w:sz w:val="28"/>
          <w:szCs w:val="24"/>
        </w:rPr>
        <w:t>7,5 занятий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);</w:t>
      </w:r>
    </w:p>
    <w:p w14:paraId="10D70105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обращения вводного септаккорда. Гармонические обороты с пройденными аккордами (3 занятия);</w:t>
      </w:r>
    </w:p>
    <w:p w14:paraId="234EE546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обращения септаккорда II ступени. Гармонические обороты с пройденными аккордами (3 занятия);</w:t>
      </w:r>
    </w:p>
    <w:p w14:paraId="24BE7AB5" w14:textId="77777777" w:rsidR="00F36F1C" w:rsidRDefault="000F08AE">
      <w:pPr>
        <w:pStyle w:val="af2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ритмические и мелодические диктанты</w:t>
      </w:r>
      <w:r w:rsidR="00D31F95">
        <w:rPr>
          <w:rFonts w:ascii="Times New Roman" w:eastAsia="TimesNewRomanPSMT" w:hAnsi="Times New Roman"/>
          <w:sz w:val="28"/>
          <w:szCs w:val="24"/>
          <w:lang w:eastAsia="en-US"/>
        </w:rPr>
        <w:t xml:space="preserve">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(1,5 занятия).</w:t>
      </w:r>
    </w:p>
    <w:p w14:paraId="3A76482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Для продвинутых групп:</w:t>
      </w:r>
    </w:p>
    <w:p w14:paraId="66BA9DD6" w14:textId="77777777" w:rsidR="00F36F1C" w:rsidRDefault="000F08A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Обращения увеличенных трезвучий;</w:t>
      </w:r>
    </w:p>
    <w:p w14:paraId="20461840" w14:textId="77777777" w:rsidR="00F36F1C" w:rsidRDefault="000F08A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обращения уменьшенных трезвучий.</w:t>
      </w:r>
    </w:p>
    <w:p w14:paraId="3C1D0C3E" w14:textId="77777777" w:rsidR="00F36F1C" w:rsidRDefault="000F08AE">
      <w:pPr>
        <w:pStyle w:val="af2"/>
        <w:widowControl w:val="0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год обучения (49,5 занятий)</w:t>
      </w:r>
    </w:p>
    <w:p w14:paraId="416B7AD1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Повторение. Кварто-квинтовый круг, буквенные обозначения тональностей, тональности 1-ой степени родства. Натуральный, гармонический, мелодический вид мажора и минора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энгармонически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равные тональности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(4,5 занятий);</w:t>
      </w:r>
    </w:p>
    <w:p w14:paraId="53538B07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4"/>
        </w:rPr>
        <w:t>тритоны в мелодическом мажоре и миноре. Энгармонизм тритонов (1,5 занятий);</w:t>
      </w:r>
    </w:p>
    <w:p w14:paraId="470962FC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хроматические проходящие и вспомогательные звуки. </w:t>
      </w:r>
      <w:r>
        <w:rPr>
          <w:rFonts w:ascii="Times New Roman" w:eastAsia="TimesNewRomanPSMT" w:hAnsi="Times New Roman"/>
          <w:sz w:val="28"/>
          <w:szCs w:val="24"/>
          <w:lang w:eastAsia="en-US"/>
        </w:rPr>
        <w:t>Правописание хроматической гаммы (с опорой на мажор и минор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) (6 занятий);</w:t>
      </w:r>
    </w:p>
    <w:p w14:paraId="4E273669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главные и побочные трезвучия в тональности, их обращения и разрешения (3 занятия);</w:t>
      </w:r>
    </w:p>
    <w:p w14:paraId="515F4451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уменьшенные трезвучия в натуральном и гармоническом виде мажора и минора, их обращения и разрешения (1,5 занятия);</w:t>
      </w:r>
    </w:p>
    <w:p w14:paraId="4ECCC006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увеличенное трезвучие в гармоническом виде мажора и минора, его обращения и разрешения. Энгармонизм увеличенного трезвучия (1,5 занятия);</w:t>
      </w:r>
    </w:p>
    <w:p w14:paraId="1FEF95E6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главные септаккорды, их обращения и разрешения (3 занятия);</w:t>
      </w:r>
    </w:p>
    <w:p w14:paraId="45566BBA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энгармонизм уменьшенного септаккорда (1,5 занятия); </w:t>
      </w:r>
    </w:p>
    <w:p w14:paraId="1F6F89E0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7 видов септаккордов (1,5 занятия);</w:t>
      </w:r>
    </w:p>
    <w:p w14:paraId="15091EE9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побочные септаккорды в тональности, способы их разрешения (4,5 занятий);</w:t>
      </w:r>
    </w:p>
    <w:p w14:paraId="19F37D87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4"/>
          <w:lang w:eastAsia="en-US"/>
        </w:rPr>
        <w:t>альтерированные</w:t>
      </w:r>
      <w:proofErr w:type="spellEnd"/>
      <w:r>
        <w:rPr>
          <w:rFonts w:ascii="Times New Roman" w:eastAsia="TimesNewRomanPSMT" w:hAnsi="Times New Roman"/>
          <w:sz w:val="28"/>
          <w:szCs w:val="24"/>
          <w:lang w:eastAsia="en-US"/>
        </w:rPr>
        <w:t xml:space="preserve"> ступени, интервал уменьшенная терция (3 занятия);</w:t>
      </w:r>
    </w:p>
    <w:p w14:paraId="2D237651" w14:textId="77777777" w:rsidR="00F36F1C" w:rsidRDefault="000F08AE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гармония II низкой ступени («неаполитанский» аккорд) (1,5 занятия);</w:t>
      </w:r>
    </w:p>
    <w:p w14:paraId="447EC5D6" w14:textId="77777777" w:rsidR="00F36F1C" w:rsidRPr="00D31F95" w:rsidRDefault="000F08AE" w:rsidP="00D31F95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4"/>
          <w:lang w:eastAsia="en-US"/>
        </w:rPr>
        <w:t>период, предложения, каденции, расширение, дополнение в периоде (3 занятия)</w:t>
      </w:r>
      <w:r w:rsidR="00D31F95">
        <w:rPr>
          <w:rFonts w:ascii="Times New Roman" w:eastAsia="TimesNewRomanPSMT" w:hAnsi="Times New Roman"/>
          <w:sz w:val="28"/>
          <w:szCs w:val="24"/>
          <w:lang w:eastAsia="en-US"/>
        </w:rPr>
        <w:t>.</w:t>
      </w:r>
    </w:p>
    <w:p w14:paraId="4E78765D" w14:textId="77777777" w:rsidR="00F36F1C" w:rsidRPr="00D31F95" w:rsidRDefault="00F36F1C">
      <w:pPr>
        <w:pStyle w:val="af2"/>
        <w:spacing w:after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7E619C88" w14:textId="77777777" w:rsidR="00F36F1C" w:rsidRDefault="000F08AE">
      <w:pPr>
        <w:pStyle w:val="af2"/>
        <w:spacing w:after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val="en-US"/>
        </w:rPr>
        <w:t>V</w:t>
      </w:r>
      <w:r>
        <w:rPr>
          <w:rFonts w:ascii="Times New Roman" w:eastAsia="Times New Roman" w:hAnsi="Times New Roman"/>
          <w:b/>
          <w:bCs/>
          <w:iCs/>
          <w:sz w:val="28"/>
          <w:szCs w:val="28"/>
        </w:rPr>
        <w:t>.  Критерии и условия определения результатов обучения</w:t>
      </w:r>
    </w:p>
    <w:p w14:paraId="01BF09F1" w14:textId="77777777" w:rsidR="00F36F1C" w:rsidRDefault="00F36F1C">
      <w:pPr>
        <w:pStyle w:val="af2"/>
        <w:spacing w:after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18ED11D5" w14:textId="77777777" w:rsidR="00F36F1C" w:rsidRDefault="00F36F1C">
      <w:pPr>
        <w:pStyle w:val="af2"/>
        <w:spacing w:after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59D1E375" w14:textId="77777777" w:rsidR="00F36F1C" w:rsidRDefault="00F36F1C">
      <w:pPr>
        <w:pStyle w:val="af2"/>
        <w:spacing w:after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640FF07E" w14:textId="77777777" w:rsidR="00F36F1C" w:rsidRDefault="000F08AE">
      <w:pPr>
        <w:pStyle w:val="Default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Оценка качества реализации учебного предмета включает в себя текущий контроль, промежуточную и итоговую аттестацию. </w:t>
      </w:r>
    </w:p>
    <w:p w14:paraId="528A0EAE" w14:textId="77777777" w:rsidR="00F36F1C" w:rsidRDefault="000F08AE">
      <w:pPr>
        <w:pStyle w:val="Default"/>
        <w:spacing w:line="276" w:lineRule="auto"/>
        <w:ind w:firstLine="709"/>
        <w:jc w:val="both"/>
        <w:rPr>
          <w:bCs/>
          <w:iCs/>
          <w:color w:val="auto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осуществляется регулярно преподавателем на уроках и контрольном уроке в конце каждой четверти учебного года.  В первом полугодии  </w:t>
      </w:r>
      <w:r>
        <w:rPr>
          <w:rFonts w:eastAsia="Times New Roman"/>
          <w:sz w:val="28"/>
          <w:szCs w:val="28"/>
        </w:rPr>
        <w:t xml:space="preserve"> 1 года обучения предусмотрено использование только словесного оценивания, направленного на похвалу, стимуляцию творческого мышления и фантазии, формирование интереса к предмету, коррекцию суждений о музыке и качества выполнения самостоятельных заданий. Текущий контроль </w:t>
      </w:r>
      <w:r>
        <w:rPr>
          <w:sz w:val="28"/>
          <w:szCs w:val="28"/>
        </w:rPr>
        <w:t>направлен на поддержание учебной дисциплины, ответственную организацию домашних занятий. В качестве средств текущего контроля успеваемости используются поурочные оценки за самостоятельную, домашнюю работу, творческие задания</w:t>
      </w:r>
      <w:r>
        <w:rPr>
          <w:bCs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 выставлении оценок учитываются качество </w:t>
      </w:r>
      <w:r>
        <w:rPr>
          <w:color w:val="auto"/>
          <w:sz w:val="28"/>
          <w:szCs w:val="28"/>
        </w:rPr>
        <w:t>выполнения предложенных заданий, инициативность и самостоятельность.</w:t>
      </w:r>
      <w:r>
        <w:rPr>
          <w:bCs/>
          <w:iCs/>
          <w:color w:val="auto"/>
          <w:sz w:val="28"/>
          <w:szCs w:val="28"/>
        </w:rPr>
        <w:t xml:space="preserve"> На основании текущего контроля и контрольного урока выводятся четвертные оценки.</w:t>
      </w:r>
    </w:p>
    <w:p w14:paraId="1561FB2F" w14:textId="77777777" w:rsidR="00F36F1C" w:rsidRDefault="000F08AE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Промежуточная аттестация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 успешность развития учащегося и освоения им программы на определенном этапе обучения. Учебным планом предусмотрена промежуточная аттестация в форме экзамена в 6 классе (при 8-летнем сроке обучения) и в 3 классе (при 5-летнем сроке обучения).</w:t>
      </w:r>
    </w:p>
    <w:p w14:paraId="6AEE08F9" w14:textId="77777777" w:rsidR="00F36F1C" w:rsidRDefault="000F08AE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проведения промежуточной аттестации:</w:t>
      </w:r>
    </w:p>
    <w:p w14:paraId="48DB1C90" w14:textId="77777777" w:rsidR="00F36F1C" w:rsidRDefault="000F08AE">
      <w:pPr>
        <w:pStyle w:val="af2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устный опрос (индивидуальный и фронтальный), включающий основные формы работы – </w:t>
      </w:r>
      <w:proofErr w:type="spellStart"/>
      <w:r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одноголосных и двухголосных примеров, чтение с листа, слуховой анализ интервалов и аккордов вне тональности и в виде последовательности в тональности, интонационные упражнения,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знание необходимой профессиональной терминологии;</w:t>
      </w:r>
    </w:p>
    <w:p w14:paraId="18E38D91" w14:textId="77777777" w:rsidR="00F36F1C" w:rsidRDefault="000F08AE">
      <w:pPr>
        <w:pStyle w:val="af2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самостоятельные письменные задания - запись музыкального диктанта, слуховой анализ, выполнение теоретического задания;</w:t>
      </w:r>
    </w:p>
    <w:p w14:paraId="6CBAB190" w14:textId="77777777" w:rsidR="00F36F1C" w:rsidRDefault="000F08AE">
      <w:pPr>
        <w:pStyle w:val="af2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«конкурсные» творческие задания (на лучший подбор аккомпанемента, сочинение на заданный ритм, составление партитур-переложений, лучшее исполнение и т. д.).</w:t>
      </w:r>
    </w:p>
    <w:p w14:paraId="513AE2DD" w14:textId="77777777" w:rsidR="00F36F1C" w:rsidRDefault="000F08AE">
      <w:pPr>
        <w:pStyle w:val="af2"/>
        <w:autoSpaceDE w:val="0"/>
        <w:autoSpaceDN w:val="0"/>
        <w:adjustRightInd w:val="0"/>
        <w:spacing w:after="0"/>
        <w:ind w:left="928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 xml:space="preserve">Примерные требования на экзамене в 6 классе </w:t>
      </w: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срок обучения – 8(9) лет</w:t>
      </w: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 xml:space="preserve"> и в 3 классе </w:t>
      </w: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срок обучения – 5, 6 лет</w:t>
      </w: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 xml:space="preserve"> (промежуточная аттестация)</w:t>
      </w:r>
    </w:p>
    <w:p w14:paraId="5B1E145F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Письменно – записать самостоятельно музыкальный диктант, соответствующий требованиям настоящей программы.</w:t>
      </w:r>
    </w:p>
    <w:p w14:paraId="2C00636B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Устно:</w:t>
      </w:r>
    </w:p>
    <w:p w14:paraId="25F2D0B8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одну из пройденных гамм и отдельные ступени, в том числе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;</w:t>
      </w:r>
    </w:p>
    <w:p w14:paraId="6F3DFC4E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спеть пройденные интервалы в тональности и от звука вверх и вниз;</w:t>
      </w:r>
    </w:p>
    <w:p w14:paraId="380537E5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спеть пройденные аккорды в тональности и от звука вверх и вниз;</w:t>
      </w:r>
    </w:p>
    <w:p w14:paraId="3B3E13E6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определить на слух последовательность из пройденных аккордов в тональности;</w:t>
      </w:r>
    </w:p>
    <w:p w14:paraId="578E31E0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отдельно взятых интервалов и аккордов;</w:t>
      </w:r>
    </w:p>
    <w:p w14:paraId="051C379E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прочитать с листа одноголосный пример, соответствующей сложности;</w:t>
      </w:r>
    </w:p>
    <w:p w14:paraId="268E68B0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спеть одноголосный пример, заранее выученный наизусть;</w:t>
      </w:r>
    </w:p>
    <w:p w14:paraId="4052FBEF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двухголосный пример или прохлопать ритмическое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соответствующей трудности;</w:t>
      </w:r>
    </w:p>
    <w:p w14:paraId="4A97CB0D" w14:textId="77777777" w:rsidR="00F36F1C" w:rsidRDefault="000F08A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рассказать один из теоретических вопросов, изучаемых по программе.</w:t>
      </w:r>
    </w:p>
    <w:p w14:paraId="3C5599A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Пример устного опроса</w:t>
      </w: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 xml:space="preserve"> </w:t>
      </w: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 xml:space="preserve">на экзамене в 6 классе </w:t>
      </w: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срок обучения – 8(9) лет</w:t>
      </w: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:</w:t>
      </w:r>
    </w:p>
    <w:p w14:paraId="3AF44CAC" w14:textId="77777777" w:rsidR="00F36F1C" w:rsidRDefault="000F08AE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</w:t>
      </w:r>
      <w:r>
        <w:rPr>
          <w:rFonts w:ascii="Times New Roman" w:hAnsi="Times New Roman"/>
          <w:sz w:val="28"/>
          <w:szCs w:val="28"/>
        </w:rPr>
        <w:t>гамму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 (вверх натуральный, вниз мелодический вид);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</w:p>
    <w:p w14:paraId="492E3461" w14:textId="77777777" w:rsidR="00F36F1C" w:rsidRDefault="000F08AE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в тональности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H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ступени: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- </w:t>
      </w:r>
      <w:r>
        <w:sym w:font="Symbol" w:char="F0A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lang w:val="en-US"/>
        </w:rPr>
        <w:sym w:font="Symbol" w:char="F0AF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lang w:val="en-US"/>
        </w:rPr>
        <w:sym w:font="Symbol" w:char="F0AF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;</w:t>
      </w:r>
    </w:p>
    <w:p w14:paraId="0C9C5B89" w14:textId="77777777" w:rsidR="00F36F1C" w:rsidRDefault="000F08AE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петь в тональности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H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тритоны на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ст. с разрешением;</w:t>
      </w:r>
    </w:p>
    <w:p w14:paraId="657058A1" w14:textId="77777777" w:rsidR="00F36F1C" w:rsidRDefault="000F08AE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петь в тональности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H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val="en-US" w:eastAsia="en-US"/>
        </w:rPr>
        <w:t>dur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аккордовую последовательность: </w:t>
      </w:r>
    </w:p>
    <w:p w14:paraId="22050BBB" w14:textId="77777777" w:rsidR="00F36F1C" w:rsidRDefault="000F08AE">
      <w:pPr>
        <w:pStyle w:val="af2"/>
        <w:spacing w:before="100" w:beforeAutospacing="1" w:after="0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– D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6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– D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4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– 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vertAlign w:val="superscript"/>
        </w:rPr>
        <w:t>П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Ум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 xml:space="preserve"> – 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– S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6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– 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369FC659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от звука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» вверх: м3, ум5, м6; МБ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 xml:space="preserve"> с разрешением в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2A890DC3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от звука «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» вниз: б2, м3, ум5, Ум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66E1CBFA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пределить на слух сыгранные вне тональности аккорды интервалы.</w:t>
      </w:r>
    </w:p>
    <w:p w14:paraId="7F5B235D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определить на слух последовательность аккордов (гармонических оборотов) в тональности;</w:t>
      </w:r>
    </w:p>
    <w:p w14:paraId="6668960D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один из заранее выученных одноголосных примеров (например,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Б.Калмыков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Г.Фридкин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  Одноголосие: №№571, 576);</w:t>
      </w:r>
    </w:p>
    <w:p w14:paraId="555166E2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спеть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или прохлопать ритмическое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соответствующей трудности;</w:t>
      </w:r>
    </w:p>
    <w:p w14:paraId="2EE4D71A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прочитать с листа мелодию соответствующей трудности (например,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Г.Фридкин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 Чтение с листа: №№352, 353);</w:t>
      </w:r>
    </w:p>
    <w:p w14:paraId="1C1CC29C" w14:textId="77777777" w:rsidR="00F36F1C" w:rsidRDefault="000F08AE">
      <w:pPr>
        <w:pStyle w:val="af2"/>
        <w:numPr>
          <w:ilvl w:val="0"/>
          <w:numId w:val="39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рассказать: «</w:t>
      </w:r>
      <w:r>
        <w:rPr>
          <w:rFonts w:ascii="Times New Roman" w:hAnsi="Times New Roman"/>
          <w:sz w:val="28"/>
          <w:szCs w:val="28"/>
        </w:rPr>
        <w:t>Вводные септаккорды, виды, способы разрешения».</w:t>
      </w:r>
    </w:p>
    <w:p w14:paraId="16629D1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Пример устного опроса</w:t>
      </w: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 xml:space="preserve"> в 3 классе </w:t>
      </w: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срок обучения – 5, 6 лет</w:t>
      </w: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:</w:t>
      </w:r>
    </w:p>
    <w:p w14:paraId="60301FBD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 гамму вверх и вниз (натуральный вид);</w:t>
      </w:r>
    </w:p>
    <w:p w14:paraId="313E86F4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спеть ступени в тональности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;</w:t>
      </w:r>
    </w:p>
    <w:p w14:paraId="46CC0AB1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интервалы в той же тональности: б3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, ч4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;</w:t>
      </w:r>
    </w:p>
    <w:p w14:paraId="1CC31027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с разрешением в тональности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;</w:t>
      </w:r>
    </w:p>
    <w:p w14:paraId="024F7892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аккордовую последовательность в тональности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:</w:t>
      </w:r>
      <w:r w:rsidR="007A39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;</w:t>
      </w:r>
    </w:p>
    <w:p w14:paraId="3DD128B2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один из заранее выученных наизусть одноголосных примеров (например,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Б.Калмыков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Г.Фридкин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 Одноголосие: № 442, 469);</w:t>
      </w:r>
    </w:p>
    <w:p w14:paraId="1C12FC3A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прохлопать ритмическое </w:t>
      </w:r>
      <w:proofErr w:type="spellStart"/>
      <w:r>
        <w:rPr>
          <w:rFonts w:ascii="Times New Roman" w:hAnsi="Times New Roman"/>
          <w:sz w:val="28"/>
          <w:szCs w:val="28"/>
        </w:rPr>
        <w:t>двухголосие</w:t>
      </w:r>
      <w:proofErr w:type="spellEnd"/>
      <w:r>
        <w:rPr>
          <w:rFonts w:ascii="Times New Roman" w:hAnsi="Times New Roman"/>
          <w:sz w:val="28"/>
          <w:szCs w:val="28"/>
        </w:rPr>
        <w:t xml:space="preserve"> ;</w:t>
      </w:r>
    </w:p>
    <w:p w14:paraId="1F62F319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прочитать с листа мелодию соответствующей трудности (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Г.Фридкин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Чтение с листа: №№280, 283);</w:t>
      </w:r>
    </w:p>
    <w:p w14:paraId="3214B823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спеть от звука «ре» вверх м.2, м.6, от звука си вниз ч.4, м.7, от звука «ми» вверх б.3, б.6;</w:t>
      </w:r>
    </w:p>
    <w:p w14:paraId="5FE8D714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определить на слух сыгранные вне тональности аккорды и интервалы;</w:t>
      </w:r>
    </w:p>
    <w:p w14:paraId="028FF53C" w14:textId="77777777" w:rsidR="00F36F1C" w:rsidRDefault="000F08AE">
      <w:pPr>
        <w:pStyle w:val="af2"/>
        <w:numPr>
          <w:ilvl w:val="0"/>
          <w:numId w:val="40"/>
        </w:numPr>
        <w:spacing w:before="100" w:beforeAutospacing="1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определить на слух последовательность аккордов (гармонических оборотов) в тональности;</w:t>
      </w:r>
    </w:p>
    <w:p w14:paraId="67BF9F8A" w14:textId="77777777" w:rsidR="00F36F1C" w:rsidRDefault="000F08AE">
      <w:pPr>
        <w:pStyle w:val="af2"/>
        <w:numPr>
          <w:ilvl w:val="0"/>
          <w:numId w:val="40"/>
        </w:numPr>
        <w:ind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</w:t>
      </w:r>
      <w:r>
        <w:rPr>
          <w:rFonts w:ascii="Times New Roman" w:hAnsi="Times New Roman"/>
          <w:sz w:val="28"/>
          <w:szCs w:val="28"/>
        </w:rPr>
        <w:t>ассказать: «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Тритоны в натуральном мажоре и гармоническом миноре</w:t>
      </w:r>
      <w:r>
        <w:rPr>
          <w:rFonts w:ascii="Times New Roman" w:hAnsi="Times New Roman"/>
          <w:sz w:val="28"/>
          <w:szCs w:val="28"/>
        </w:rPr>
        <w:t>».</w:t>
      </w:r>
    </w:p>
    <w:p w14:paraId="3D585970" w14:textId="77777777" w:rsidR="00F36F1C" w:rsidRDefault="000F08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 xml:space="preserve"> определяет уровень и качество освоения программы всего учебного предмета.  Осуществляется по окончании курса обучения.  При 8-летнем сроке обучения - в 8 классе, при 9-летнем - в 9 классе, при 5-летнем сроке обучения – в 5 классе, при 6-летнем – в 6 классе. </w:t>
      </w:r>
    </w:p>
    <w:p w14:paraId="016BE22D" w14:textId="77777777" w:rsidR="00F36F1C" w:rsidRDefault="000F08AE">
      <w:pPr>
        <w:ind w:left="92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проведения итоговой аттестации:</w:t>
      </w:r>
    </w:p>
    <w:p w14:paraId="22D08C93" w14:textId="77777777" w:rsidR="00F36F1C" w:rsidRDefault="000F08AE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устный опрос (индивидуальный и фронтальный), включающий основные формы работы – </w:t>
      </w:r>
      <w:proofErr w:type="spellStart"/>
      <w:r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одноголосных и двухголосных примеров, чтение с листа, слуховой анализ интервалов и аккордов вне тональности и в виде последовательности в тональности, интонационные упражнения,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знание необходимой профессиональной терминологии;</w:t>
      </w:r>
    </w:p>
    <w:p w14:paraId="35ADAE08" w14:textId="77777777" w:rsidR="00F36F1C" w:rsidRDefault="000F08AE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самостоятельные письменные задания - запись музыкального диктанта, слуховой анализ, выполнение теоретического задания;</w:t>
      </w:r>
    </w:p>
    <w:p w14:paraId="62FA4AF3" w14:textId="77777777" w:rsidR="00F36F1C" w:rsidRDefault="000F08AE">
      <w:pPr>
        <w:numPr>
          <w:ilvl w:val="0"/>
          <w:numId w:val="4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«конкурсные» творческие задания (на лучший подбор аккомпанемента, сочинение на заданный ритм, составление партитур-переложений, лучшее исполнение и т. д.).</w:t>
      </w:r>
    </w:p>
    <w:p w14:paraId="371A2CF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На каждом этапе обучения ученики, в соответствии с требованиями программы, должны уметь:</w:t>
      </w:r>
    </w:p>
    <w:p w14:paraId="023AB2C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- записывать музыкальный диктант соответствующей трудности,</w:t>
      </w:r>
    </w:p>
    <w:p w14:paraId="20EA447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-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сольфеджировать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разученные мелодии,</w:t>
      </w:r>
    </w:p>
    <w:p w14:paraId="5651ECA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пропеть незнакомую мелодию с листа,</w:t>
      </w:r>
    </w:p>
    <w:p w14:paraId="1FF024C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исполнить двухголосный пример (в ансамбле, с собственной игрой второго голоса, для продвинутых учеников – и с дирижированием);</w:t>
      </w:r>
    </w:p>
    <w:p w14:paraId="5ABF878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определять на слух пройденные интервалы и аккорды, гармонические обороты;</w:t>
      </w:r>
    </w:p>
    <w:p w14:paraId="00C06BA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строить пройденные интервалы и аккорды в пройденных тональностях письменно, устно и на фортепиано;</w:t>
      </w:r>
    </w:p>
    <w:p w14:paraId="70EF361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анализировать музыкальный текст, используя полученные теоретические знания;</w:t>
      </w:r>
    </w:p>
    <w:p w14:paraId="23FC032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- исполнять вокальное произведение с собственным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аккомпанементомна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фортепиано (в старших классах);</w:t>
      </w:r>
    </w:p>
    <w:p w14:paraId="1612B87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знать необходимую профессиональную терминологию.</w:t>
      </w:r>
    </w:p>
    <w:p w14:paraId="673C061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Для аттестации обучающихся создаются фонды оценочных средств</w:t>
      </w: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,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которые включают в себя методы контроля, позволяющие оценить приобретенные знания, умения и навыки. Индивидуальный подход к ученику может выражаться в разном по сложности материале при однотипности задания.</w:t>
      </w:r>
    </w:p>
    <w:p w14:paraId="04C1D40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Для аттестации учащихся используется дифференцированная 8-балльная система оценок.</w:t>
      </w:r>
    </w:p>
    <w:p w14:paraId="1AEF00AF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NewRomanPSMT" w:hAnsi="Times New Roman"/>
          <w:b/>
          <w:sz w:val="28"/>
          <w:szCs w:val="28"/>
          <w:lang w:eastAsia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76"/>
        <w:gridCol w:w="4193"/>
        <w:gridCol w:w="3285"/>
      </w:tblGrid>
      <w:tr w:rsidR="00F36F1C" w14:paraId="184AC08C" w14:textId="77777777">
        <w:tc>
          <w:tcPr>
            <w:tcW w:w="2376" w:type="dxa"/>
          </w:tcPr>
          <w:p w14:paraId="5DF9F6A4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Оценка </w:t>
            </w:r>
          </w:p>
        </w:tc>
        <w:tc>
          <w:tcPr>
            <w:tcW w:w="4193" w:type="dxa"/>
          </w:tcPr>
          <w:p w14:paraId="5977CCD7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Музыкальный диктант</w:t>
            </w:r>
          </w:p>
          <w:p w14:paraId="63FA3715" w14:textId="77777777" w:rsidR="00F36F1C" w:rsidRPr="00D31F95" w:rsidRDefault="00F36F1C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85" w:type="dxa"/>
          </w:tcPr>
          <w:p w14:paraId="11201ED0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Сольфеджирование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, интонационные упражнения, слуховой анализ</w:t>
            </w:r>
          </w:p>
        </w:tc>
      </w:tr>
      <w:tr w:rsidR="00F36F1C" w14:paraId="488D5CF4" w14:textId="77777777">
        <w:tc>
          <w:tcPr>
            <w:tcW w:w="2376" w:type="dxa"/>
          </w:tcPr>
          <w:p w14:paraId="06C96A11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Оценка 5 </w:t>
            </w:r>
          </w:p>
          <w:p w14:paraId="77F6D248" w14:textId="77777777" w:rsidR="00F36F1C" w:rsidRPr="00D31F95" w:rsidRDefault="00F36F1C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93" w:type="dxa"/>
          </w:tcPr>
          <w:p w14:paraId="52EE18A1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без ошибок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Возможны небольшие недочеты (не более двух) в группировке длительностей или записи хроматических звуков.</w:t>
            </w:r>
          </w:p>
        </w:tc>
        <w:tc>
          <w:tcPr>
            <w:tcW w:w="3285" w:type="dxa"/>
          </w:tcPr>
          <w:p w14:paraId="1333B7BA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чистота интонации; ритмическая точность; синтаксическая осмысленность фразировки;</w:t>
            </w:r>
          </w:p>
          <w:p w14:paraId="421C08E0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выразительность исполнения; владение навыками пения с листа; теоретические знания по музыкальной грамоте и элементарной теории музыки в соответствии с программными требованиями.</w:t>
            </w:r>
          </w:p>
        </w:tc>
      </w:tr>
      <w:tr w:rsidR="00F36F1C" w14:paraId="40409D71" w14:textId="77777777">
        <w:tc>
          <w:tcPr>
            <w:tcW w:w="2376" w:type="dxa"/>
          </w:tcPr>
          <w:p w14:paraId="7233E5D6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Оценка 5-</w:t>
            </w:r>
          </w:p>
        </w:tc>
        <w:tc>
          <w:tcPr>
            <w:tcW w:w="4193" w:type="dxa"/>
          </w:tcPr>
          <w:p w14:paraId="4C0543D8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без ошибок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. Возможны небольшие недочеты (не более двух-трех) в группировке длительностей или </w:t>
            </w: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>записи хроматических звуков. Допущено 1ошибка в записи мелодической линии, ритмического рисунка диктанта.</w:t>
            </w:r>
          </w:p>
        </w:tc>
        <w:tc>
          <w:tcPr>
            <w:tcW w:w="3285" w:type="dxa"/>
          </w:tcPr>
          <w:p w14:paraId="01088E1D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 xml:space="preserve">Небольшие неточности в интонировании, но хороший темп ответа, правильное дирижирование, владение навыками пения с листа, теоретические знания по </w:t>
            </w: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>музыкальной грамоте и элементарной теории музыки в соответствии с программными требованиями.</w:t>
            </w:r>
          </w:p>
        </w:tc>
      </w:tr>
      <w:tr w:rsidR="00F36F1C" w14:paraId="69742396" w14:textId="77777777">
        <w:tc>
          <w:tcPr>
            <w:tcW w:w="2376" w:type="dxa"/>
          </w:tcPr>
          <w:p w14:paraId="09E4C6A8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 xml:space="preserve">Оценка 4+ </w:t>
            </w:r>
          </w:p>
          <w:p w14:paraId="28A5C85D" w14:textId="77777777" w:rsidR="00F36F1C" w:rsidRPr="00D31F95" w:rsidRDefault="00F36F1C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93" w:type="dxa"/>
          </w:tcPr>
          <w:p w14:paraId="7B046D80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Допущено 2 ошибки в записи мелодической линии, ритмического рисунка, либо небольшое количество недочетов.</w:t>
            </w:r>
          </w:p>
        </w:tc>
        <w:tc>
          <w:tcPr>
            <w:tcW w:w="3285" w:type="dxa"/>
          </w:tcPr>
          <w:p w14:paraId="73E9BFE8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недочеты в отдельных видах работы: небольшие погрешности в интонировании, нарушения в темпе ответа, демонстрация основных теоретических знаний. </w:t>
            </w:r>
          </w:p>
        </w:tc>
      </w:tr>
      <w:tr w:rsidR="00F36F1C" w14:paraId="73DADE4D" w14:textId="77777777">
        <w:tc>
          <w:tcPr>
            <w:tcW w:w="2376" w:type="dxa"/>
          </w:tcPr>
          <w:p w14:paraId="27861885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Оценка 4</w:t>
            </w:r>
          </w:p>
          <w:p w14:paraId="5E6776CA" w14:textId="77777777" w:rsidR="00F36F1C" w:rsidRPr="00D31F95" w:rsidRDefault="00F36F1C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93" w:type="dxa"/>
          </w:tcPr>
          <w:p w14:paraId="4245005E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. Допущено 3 ошибки в записи мелодической линии, ритмического рисунка, либо небольшое количество недочетов.</w:t>
            </w:r>
          </w:p>
        </w:tc>
        <w:tc>
          <w:tcPr>
            <w:tcW w:w="3285" w:type="dxa"/>
          </w:tcPr>
          <w:p w14:paraId="6C2BFFF2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недостаточно чистая интонация, недостаточная ритмическая точность, синтаксическая осмысленность фразировки, выразительность исполнения, недостаточное владение навыками пения с листа;</w:t>
            </w:r>
          </w:p>
          <w:p w14:paraId="6F06D308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небольшие недочеты в знании основных теоретических понятий.</w:t>
            </w:r>
          </w:p>
        </w:tc>
      </w:tr>
      <w:tr w:rsidR="00F36F1C" w14:paraId="1A037A51" w14:textId="77777777">
        <w:tc>
          <w:tcPr>
            <w:tcW w:w="2376" w:type="dxa"/>
          </w:tcPr>
          <w:p w14:paraId="2E8F2EAE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Оценка 4-</w:t>
            </w:r>
          </w:p>
        </w:tc>
        <w:tc>
          <w:tcPr>
            <w:tcW w:w="4193" w:type="dxa"/>
          </w:tcPr>
          <w:p w14:paraId="45FE82AE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, допущено большое количество (4-5) ошибок в записи мелодической линии, ритмического рисунка, небольшое количество недочетов.</w:t>
            </w:r>
          </w:p>
        </w:tc>
        <w:tc>
          <w:tcPr>
            <w:tcW w:w="3285" w:type="dxa"/>
          </w:tcPr>
          <w:p w14:paraId="4FE83343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недочеты в отдельных видах работы: погрешности в интонировании, нарушения в темпе ответа, ошибки в дирижировании, недостаточное владение навыками пения с листа ошибки в теоретических знаниях.</w:t>
            </w:r>
          </w:p>
        </w:tc>
      </w:tr>
      <w:tr w:rsidR="00F36F1C" w14:paraId="1D30C1B2" w14:textId="77777777">
        <w:tc>
          <w:tcPr>
            <w:tcW w:w="2376" w:type="dxa"/>
          </w:tcPr>
          <w:p w14:paraId="12783B43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Оценка 3</w:t>
            </w:r>
          </w:p>
          <w:p w14:paraId="298637E8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193" w:type="dxa"/>
          </w:tcPr>
          <w:p w14:paraId="1D1B8C76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, допущено большое количество (5-6) ошибок в записи мелодической линии, ритмического рисунка, либо музыкальный диктант записан не полностью (но больше половины).</w:t>
            </w:r>
          </w:p>
        </w:tc>
        <w:tc>
          <w:tcPr>
            <w:tcW w:w="3285" w:type="dxa"/>
          </w:tcPr>
          <w:p w14:paraId="44E841CA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нечистая интонация, недостаточная ритмическая точность, синтаксическая осмысленность фразировки, недостаточная выразительность исполнения, слабое владение навыками пения с листа, ошибки в теоретических знаниях.</w:t>
            </w:r>
          </w:p>
        </w:tc>
      </w:tr>
      <w:tr w:rsidR="00F36F1C" w14:paraId="705C11E9" w14:textId="77777777">
        <w:tc>
          <w:tcPr>
            <w:tcW w:w="2376" w:type="dxa"/>
          </w:tcPr>
          <w:p w14:paraId="72837EEF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Оценка 3-</w:t>
            </w:r>
          </w:p>
        </w:tc>
        <w:tc>
          <w:tcPr>
            <w:tcW w:w="4193" w:type="dxa"/>
          </w:tcPr>
          <w:p w14:paraId="39A99CA6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музыкальный диктант записан полностью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, допущено большое количество (7-8) ошибок в записи мелодической линии, ритмического рисунка, либо музыкальный диктант записан не полностью (но меньше половины).</w:t>
            </w:r>
          </w:p>
        </w:tc>
        <w:tc>
          <w:tcPr>
            <w:tcW w:w="3285" w:type="dxa"/>
          </w:tcPr>
          <w:p w14:paraId="3AEB4FAA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нечистая интонация, недостаточная ритмическая точность, недостаточная осмысленность фразировки, недостаточная выразительность исполнения, слабое владение навыками пения с листа, грубые ошибки в теоретических знаниях.</w:t>
            </w:r>
          </w:p>
        </w:tc>
      </w:tr>
      <w:tr w:rsidR="00F36F1C" w14:paraId="30E2B338" w14:textId="77777777">
        <w:tc>
          <w:tcPr>
            <w:tcW w:w="2376" w:type="dxa"/>
          </w:tcPr>
          <w:p w14:paraId="1727F9BA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Оценка 2 </w:t>
            </w:r>
          </w:p>
        </w:tc>
        <w:tc>
          <w:tcPr>
            <w:tcW w:w="4193" w:type="dxa"/>
          </w:tcPr>
          <w:p w14:paraId="73A42591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невладение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навыками записи </w:t>
            </w: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 xml:space="preserve">прослушанных ритмических и мелодических построений и отдельных элементов музыкальной речи, музыкальный диктант записан в пределах отведенного времени и количества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проигрываний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, допущено большое количество грубых ошибок в записи мелодической линии и ритмического рисунка, либо музыкальный диктант записан меньше, чем наполовину,</w:t>
            </w:r>
          </w:p>
        </w:tc>
        <w:tc>
          <w:tcPr>
            <w:tcW w:w="3285" w:type="dxa"/>
          </w:tcPr>
          <w:p w14:paraId="7B421313" w14:textId="77777777" w:rsidR="00F36F1C" w:rsidRPr="00D31F95" w:rsidRDefault="000F08AE" w:rsidP="00D31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 xml:space="preserve">грубые ошибки, </w:t>
            </w:r>
            <w:proofErr w:type="spellStart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невладение</w:t>
            </w:r>
            <w:proofErr w:type="spellEnd"/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 xml:space="preserve"> </w:t>
            </w:r>
            <w:r w:rsidRPr="00D31F95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lastRenderedPageBreak/>
              <w:t>интонацией, медленный темп ответа, отсутствие теоретических знаний.</w:t>
            </w:r>
          </w:p>
        </w:tc>
      </w:tr>
    </w:tbl>
    <w:p w14:paraId="040233CE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38A0BB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График проведения промежуточной и итоговой аттестации:</w:t>
      </w:r>
    </w:p>
    <w:p w14:paraId="41F19B2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8(9) летнее обучение:</w:t>
      </w:r>
    </w:p>
    <w:p w14:paraId="6CD99E79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tbl>
      <w:tblPr>
        <w:tblStyle w:val="2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"/>
        <w:gridCol w:w="567"/>
        <w:gridCol w:w="425"/>
        <w:gridCol w:w="426"/>
        <w:gridCol w:w="425"/>
        <w:gridCol w:w="425"/>
        <w:gridCol w:w="567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36F1C" w14:paraId="7E7B3CB4" w14:textId="77777777">
        <w:trPr>
          <w:trHeight w:val="283"/>
        </w:trPr>
        <w:tc>
          <w:tcPr>
            <w:tcW w:w="1135" w:type="dxa"/>
          </w:tcPr>
          <w:p w14:paraId="73A18576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992" w:type="dxa"/>
            <w:gridSpan w:val="2"/>
          </w:tcPr>
          <w:p w14:paraId="1689E34D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gridSpan w:val="2"/>
          </w:tcPr>
          <w:p w14:paraId="42E1B5F2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gridSpan w:val="2"/>
          </w:tcPr>
          <w:p w14:paraId="680DEEDC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799167F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gridSpan w:val="2"/>
          </w:tcPr>
          <w:p w14:paraId="5A4EDDE6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gridSpan w:val="2"/>
          </w:tcPr>
          <w:p w14:paraId="1EA3B8F8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gridSpan w:val="2"/>
          </w:tcPr>
          <w:p w14:paraId="09FBB19A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gridSpan w:val="2"/>
          </w:tcPr>
          <w:p w14:paraId="17D91A91" w14:textId="77777777" w:rsidR="00F36F1C" w:rsidRDefault="000F0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gridSpan w:val="2"/>
          </w:tcPr>
          <w:p w14:paraId="7EDCFA4C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F36F1C" w14:paraId="7C520165" w14:textId="77777777">
        <w:trPr>
          <w:trHeight w:val="208"/>
        </w:trPr>
        <w:tc>
          <w:tcPr>
            <w:tcW w:w="1135" w:type="dxa"/>
          </w:tcPr>
          <w:p w14:paraId="58D4B269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Полугодие</w:t>
            </w:r>
          </w:p>
        </w:tc>
        <w:tc>
          <w:tcPr>
            <w:tcW w:w="425" w:type="dxa"/>
          </w:tcPr>
          <w:p w14:paraId="72CD4B12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</w:tcPr>
          <w:p w14:paraId="48C5E514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</w:tcPr>
          <w:p w14:paraId="6AF20DB3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</w:tcPr>
          <w:p w14:paraId="63047945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</w:tcPr>
          <w:p w14:paraId="3DAD45F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" w:type="dxa"/>
          </w:tcPr>
          <w:p w14:paraId="3B624F9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</w:tcPr>
          <w:p w14:paraId="4594A13C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" w:type="dxa"/>
          </w:tcPr>
          <w:p w14:paraId="71FA4FE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6" w:type="dxa"/>
          </w:tcPr>
          <w:p w14:paraId="2AD8AB09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" w:type="dxa"/>
          </w:tcPr>
          <w:p w14:paraId="552648D1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</w:tcPr>
          <w:p w14:paraId="38C45DE2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</w:tcPr>
          <w:p w14:paraId="6052666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" w:type="dxa"/>
          </w:tcPr>
          <w:p w14:paraId="542FDD01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7" w:type="dxa"/>
          </w:tcPr>
          <w:p w14:paraId="4B3E49CD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" w:type="dxa"/>
          </w:tcPr>
          <w:p w14:paraId="2FA22087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67" w:type="dxa"/>
          </w:tcPr>
          <w:p w14:paraId="79C6B9D3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7D3CB3D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28B91A" w14:textId="77777777" w:rsidR="00F36F1C" w:rsidRDefault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F36F1C" w14:paraId="5720A746" w14:textId="77777777" w:rsidTr="000F08AE">
        <w:trPr>
          <w:cantSplit/>
          <w:trHeight w:val="2138"/>
        </w:trPr>
        <w:tc>
          <w:tcPr>
            <w:tcW w:w="1135" w:type="dxa"/>
          </w:tcPr>
          <w:p w14:paraId="710C6FB5" w14:textId="77777777" w:rsidR="00F36F1C" w:rsidRDefault="000F08A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Форма аттестации</w:t>
            </w:r>
          </w:p>
        </w:tc>
        <w:tc>
          <w:tcPr>
            <w:tcW w:w="425" w:type="dxa"/>
          </w:tcPr>
          <w:p w14:paraId="052661E0" w14:textId="77777777" w:rsidR="00F36F1C" w:rsidRDefault="000F08AE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extDirection w:val="btLr"/>
            <w:vAlign w:val="center"/>
          </w:tcPr>
          <w:p w14:paraId="2C85903D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5" w:type="dxa"/>
            <w:textDirection w:val="btLr"/>
            <w:vAlign w:val="center"/>
          </w:tcPr>
          <w:p w14:paraId="1AFB410A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6" w:type="dxa"/>
            <w:textDirection w:val="btLr"/>
            <w:vAlign w:val="center"/>
          </w:tcPr>
          <w:p w14:paraId="33FADE0C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5" w:type="dxa"/>
            <w:textDirection w:val="btLr"/>
            <w:vAlign w:val="center"/>
          </w:tcPr>
          <w:p w14:paraId="3A253BCA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5" w:type="dxa"/>
            <w:textDirection w:val="btLr"/>
            <w:vAlign w:val="center"/>
          </w:tcPr>
          <w:p w14:paraId="41738E86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092F71DE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5" w:type="dxa"/>
            <w:textDirection w:val="btLr"/>
            <w:vAlign w:val="center"/>
          </w:tcPr>
          <w:p w14:paraId="7C2FF430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426" w:type="dxa"/>
            <w:textDirection w:val="btLr"/>
            <w:vAlign w:val="center"/>
          </w:tcPr>
          <w:p w14:paraId="56B7CB86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6407B7B5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171F8767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2F9A3C6E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ind w:left="113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567" w:type="dxa"/>
            <w:textDirection w:val="btLr"/>
            <w:vAlign w:val="center"/>
          </w:tcPr>
          <w:p w14:paraId="4B0D22C6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51FBE576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479ED069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extDirection w:val="btLr"/>
            <w:vAlign w:val="center"/>
          </w:tcPr>
          <w:p w14:paraId="32AE1F3E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  <w:vAlign w:val="center"/>
          </w:tcPr>
          <w:p w14:paraId="5CF151DB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14:paraId="30DE3193" w14:textId="77777777" w:rsidR="00F36F1C" w:rsidRDefault="000F08AE" w:rsidP="000F08AE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Экзамен</w:t>
            </w:r>
          </w:p>
        </w:tc>
      </w:tr>
    </w:tbl>
    <w:p w14:paraId="1ABDFE3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05CEA9B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451EFF4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366F4400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5907E1A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73429DEF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5DB1C8A4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086B2E4C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12DBD09C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15DEB097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1B294203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18D62690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A922200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032F42FB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472936A7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1322899A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2F0596C3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04758B10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2C649E9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lastRenderedPageBreak/>
        <w:t>Экзаменационные требования</w:t>
      </w:r>
    </w:p>
    <w:p w14:paraId="2B2495B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срок обучения – 8(9) лет</w:t>
      </w:r>
    </w:p>
    <w:p w14:paraId="358F7FC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>Примерные требования на экзамене в 6 классе (промежуточная аттестация)</w:t>
      </w:r>
    </w:p>
    <w:p w14:paraId="5D26561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Письменно – записать самостоятельно музыкальный диктант, соответствующий требованиям настоящей программы.</w:t>
      </w:r>
    </w:p>
    <w:p w14:paraId="22C1141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Устно:</w:t>
      </w:r>
    </w:p>
    <w:p w14:paraId="642D3DA7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пройденных гамм, отдельных ступеней, в том числе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</w:t>
      </w:r>
    </w:p>
    <w:p w14:paraId="36A31473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от звука вверх и вниз,</w:t>
      </w:r>
    </w:p>
    <w:p w14:paraId="29543F05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в тональности,</w:t>
      </w:r>
    </w:p>
    <w:p w14:paraId="200261FC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аккордов от звука вверх и вниз,</w:t>
      </w:r>
    </w:p>
    <w:p w14:paraId="1675B8BF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аккордов в тональности,</w:t>
      </w:r>
    </w:p>
    <w:p w14:paraId="3D3D33B4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отдельно взятых интервалов и аккордов,</w:t>
      </w:r>
    </w:p>
    <w:p w14:paraId="6FF562B2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последовательности интервалов или аккордов в тональности,</w:t>
      </w:r>
    </w:p>
    <w:p w14:paraId="33D82C7E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чтение одноголосного примера с листа,</w:t>
      </w:r>
    </w:p>
    <w:p w14:paraId="072FB1EC" w14:textId="77777777" w:rsidR="00F36F1C" w:rsidRDefault="000F08AE">
      <w:pPr>
        <w:pStyle w:val="af2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одноголосного примера, заранее выученного наизусть.</w:t>
      </w:r>
    </w:p>
    <w:p w14:paraId="4BC95D89" w14:textId="77777777" w:rsidR="00F36F1C" w:rsidRDefault="000F08AE">
      <w:pPr>
        <w:pStyle w:val="af2"/>
        <w:autoSpaceDE w:val="0"/>
        <w:autoSpaceDN w:val="0"/>
        <w:adjustRightInd w:val="0"/>
        <w:spacing w:before="100" w:beforeAutospacing="1" w:after="0"/>
        <w:ind w:left="1789"/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>Примерные требования на итоговом экзамене в 8 классе</w:t>
      </w:r>
    </w:p>
    <w:p w14:paraId="0716307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Письменно – записать самостоятельно музыкальный диктант, соответствующий требованиям настоящей программы. Уровень сложности диктанта может быть различным в группах, допускаются диктанты разного уровня сложности внутри одной группы.</w:t>
      </w:r>
    </w:p>
    <w:p w14:paraId="794DAA4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Устно: индивидуальный опрос должен охватывать ряд обязательных тем и форм работы, но уровень трудности музыкального материала может быть также различным.</w:t>
      </w:r>
    </w:p>
    <w:p w14:paraId="338970D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1. Спеть с листа мелодию соответствующей программным требованиям трудности и дирижированием.</w:t>
      </w:r>
    </w:p>
    <w:p w14:paraId="3ABA608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2. Спеть один из голосов выученного двухголосного примера (в дуэте или с фортепиано).</w:t>
      </w:r>
    </w:p>
    <w:p w14:paraId="1B165AB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3. Спеть по нотам романс или песню с собственным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аккомпанементомна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фортепиано.</w:t>
      </w:r>
    </w:p>
    <w:p w14:paraId="43A2C40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4. Спеть различные виды пройденных мажорных и минорных гамм.</w:t>
      </w:r>
    </w:p>
    <w:p w14:paraId="5646CDB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5. Спеть или прочитать хроматическую гамму.</w:t>
      </w:r>
    </w:p>
    <w:p w14:paraId="754F579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6. Спеть от звука вверх или вниз пройденные интервалы.</w:t>
      </w:r>
    </w:p>
    <w:p w14:paraId="7FDF77A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7. Спеть в тональности тритоны и хроматические интервалы с разрешением.</w:t>
      </w:r>
    </w:p>
    <w:p w14:paraId="3AFED03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8. Определить на слух несколько интервалов вне тональности.</w:t>
      </w:r>
    </w:p>
    <w:p w14:paraId="5C87640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9. Спеть от звука вверх или вниз пройденные аккорды.</w:t>
      </w:r>
    </w:p>
    <w:p w14:paraId="5115B01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10. Спеть в тональности пройденные аккорды, гармонические обороты.</w:t>
      </w:r>
    </w:p>
    <w:p w14:paraId="4811681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11. Определить на слух аккорды вне тональности.</w:t>
      </w:r>
    </w:p>
    <w:p w14:paraId="5ED3900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12. Определить на слух последовательность из 8-10 интервалов или аккордов (гармонических оборотов).</w:t>
      </w:r>
    </w:p>
    <w:p w14:paraId="754A1E0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Пример устного опроса:</w:t>
      </w:r>
    </w:p>
    <w:p w14:paraId="37700F66" w14:textId="77777777" w:rsidR="00F36F1C" w:rsidRDefault="000F08AE">
      <w:pPr>
        <w:pStyle w:val="af2"/>
        <w:numPr>
          <w:ilvl w:val="0"/>
          <w:numId w:val="4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Теория: Тональности. Родство тональностей (основные понятия).</w:t>
      </w:r>
    </w:p>
    <w:p w14:paraId="610B8FE6" w14:textId="77777777" w:rsidR="00F36F1C" w:rsidRDefault="000F08AE">
      <w:pPr>
        <w:pStyle w:val="af2"/>
        <w:numPr>
          <w:ilvl w:val="0"/>
          <w:numId w:val="4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 тональности </w:t>
      </w:r>
      <w:r>
        <w:rPr>
          <w:rFonts w:ascii="Times New Roman" w:hAnsi="Times New Roman"/>
          <w:sz w:val="28"/>
          <w:szCs w:val="28"/>
          <w:lang w:val="en-US"/>
        </w:rPr>
        <w:t>es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  <w:r>
        <w:rPr>
          <w:rFonts w:ascii="Times New Roman" w:hAnsi="Times New Roman"/>
          <w:sz w:val="28"/>
          <w:szCs w:val="28"/>
        </w:rPr>
        <w:t>:</w:t>
      </w:r>
    </w:p>
    <w:p w14:paraId="139C4E36" w14:textId="77777777" w:rsidR="00F36F1C" w:rsidRDefault="000F08AE">
      <w:pPr>
        <w:pStyle w:val="af2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спеть гамму вверх и вниз (натуральный вид);</w:t>
      </w:r>
    </w:p>
    <w:p w14:paraId="6E71376B" w14:textId="77777777" w:rsidR="00F36F1C" w:rsidRDefault="000F08AE">
      <w:pPr>
        <w:pStyle w:val="af2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ступени</w:t>
      </w:r>
      <w:r>
        <w:rPr>
          <w:rFonts w:ascii="Times New Roman" w:hAnsi="Times New Roman"/>
          <w:sz w:val="28"/>
          <w:szCs w:val="28"/>
          <w:lang w:val="en-US"/>
        </w:rPr>
        <w:t>: I – III – IV - #IV – V – III – I;</w:t>
      </w:r>
    </w:p>
    <w:p w14:paraId="086800DB" w14:textId="77777777" w:rsidR="00F36F1C" w:rsidRDefault="000F08AE">
      <w:pPr>
        <w:pStyle w:val="af2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интервалы: м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, ум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с разрешением;</w:t>
      </w:r>
    </w:p>
    <w:p w14:paraId="18F58423" w14:textId="77777777" w:rsidR="00F36F1C" w:rsidRDefault="000F08AE">
      <w:pPr>
        <w:pStyle w:val="af2"/>
        <w:numPr>
          <w:ilvl w:val="0"/>
          <w:numId w:val="44"/>
        </w:numPr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аккорды: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– Ум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;</w:t>
      </w:r>
    </w:p>
    <w:p w14:paraId="1DDAFD7F" w14:textId="77777777" w:rsidR="00F36F1C" w:rsidRDefault="000F08AE">
      <w:pPr>
        <w:pStyle w:val="af2"/>
        <w:numPr>
          <w:ilvl w:val="0"/>
          <w:numId w:val="43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одноголосие.  Н. </w:t>
      </w:r>
      <w:proofErr w:type="spellStart"/>
      <w:r>
        <w:rPr>
          <w:rFonts w:ascii="Times New Roman" w:hAnsi="Times New Roman"/>
          <w:sz w:val="28"/>
          <w:szCs w:val="28"/>
        </w:rPr>
        <w:t>Римскмй</w:t>
      </w:r>
      <w:proofErr w:type="spellEnd"/>
      <w:r>
        <w:rPr>
          <w:rFonts w:ascii="Times New Roman" w:hAnsi="Times New Roman"/>
          <w:sz w:val="28"/>
          <w:szCs w:val="28"/>
        </w:rPr>
        <w:t xml:space="preserve">-Корсаков. «Царская невеста» (сб. </w:t>
      </w:r>
      <w:proofErr w:type="spellStart"/>
      <w:r>
        <w:rPr>
          <w:rFonts w:ascii="Times New Roman" w:hAnsi="Times New Roman"/>
          <w:sz w:val="28"/>
          <w:szCs w:val="28"/>
        </w:rPr>
        <w:t>Золина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«Диатоника» №48)</w:t>
      </w:r>
    </w:p>
    <w:p w14:paraId="753BAF40" w14:textId="77777777" w:rsidR="00F36F1C" w:rsidRDefault="000F08AE">
      <w:pPr>
        <w:pStyle w:val="af2"/>
        <w:numPr>
          <w:ilvl w:val="0"/>
          <w:numId w:val="43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Спеть </w:t>
      </w:r>
      <w:proofErr w:type="spellStart"/>
      <w:r>
        <w:rPr>
          <w:rFonts w:ascii="Times New Roman" w:hAnsi="Times New Roman"/>
          <w:sz w:val="28"/>
        </w:rPr>
        <w:t>двухголосие</w:t>
      </w:r>
      <w:proofErr w:type="spellEnd"/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(сб. </w:t>
      </w:r>
      <w:proofErr w:type="spellStart"/>
      <w:r>
        <w:rPr>
          <w:rFonts w:ascii="Times New Roman" w:hAnsi="Times New Roman"/>
          <w:sz w:val="28"/>
          <w:szCs w:val="28"/>
        </w:rPr>
        <w:t>Золина</w:t>
      </w:r>
      <w:proofErr w:type="spellEnd"/>
      <w:r>
        <w:rPr>
          <w:rFonts w:ascii="Times New Roman" w:hAnsi="Times New Roman"/>
          <w:sz w:val="28"/>
          <w:szCs w:val="28"/>
        </w:rPr>
        <w:t>, 7-8кл., № 363, стр. 172).</w:t>
      </w:r>
    </w:p>
    <w:p w14:paraId="0DBF1A59" w14:textId="77777777" w:rsidR="00F36F1C" w:rsidRDefault="000F08AE">
      <w:pPr>
        <w:pStyle w:val="af2"/>
        <w:numPr>
          <w:ilvl w:val="0"/>
          <w:numId w:val="43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с листа: (сб. Ю. Фролова, стр. 44 № 70).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762719D" w14:textId="77777777" w:rsidR="00F36F1C" w:rsidRDefault="000F08AE">
      <w:pPr>
        <w:pStyle w:val="af2"/>
        <w:numPr>
          <w:ilvl w:val="0"/>
          <w:numId w:val="4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Построить от звука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» вверх: б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МБ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с разрешением в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16AD9776" w14:textId="77777777" w:rsidR="00F36F1C" w:rsidRDefault="000F08A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вниз: б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МБ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14:paraId="1C98546C" w14:textId="77777777" w:rsidR="00F36F1C" w:rsidRDefault="000F08AE">
      <w:pPr>
        <w:pStyle w:val="af2"/>
        <w:numPr>
          <w:ilvl w:val="0"/>
          <w:numId w:val="4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на слух вне лада</w:t>
      </w:r>
    </w:p>
    <w:p w14:paraId="1AEB82D0" w14:textId="77777777" w:rsidR="00F36F1C" w:rsidRDefault="000F08AE">
      <w:pPr>
        <w:pStyle w:val="af2"/>
        <w:numPr>
          <w:ilvl w:val="0"/>
          <w:numId w:val="45"/>
        </w:num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Творческое задание: к данной мелодии сочинить нижний голос.</w:t>
      </w:r>
    </w:p>
    <w:p w14:paraId="5806154A" w14:textId="77777777" w:rsidR="00F36F1C" w:rsidRDefault="000F08A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  <w:t>Примерные требования на экзамене в 9 классе</w:t>
      </w:r>
    </w:p>
    <w:p w14:paraId="7C6BACC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Письменно:</w:t>
      </w:r>
    </w:p>
    <w:p w14:paraId="49CFE931" w14:textId="77777777" w:rsidR="00F36F1C" w:rsidRDefault="000F08AE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написать диктант в объеме 8-10 тактов в пройденных тональностях и размерах, включающий отклонения в тональности первой степени родства, хроматические проходящие и вспомогательные звуки, движение по звукам пройденных аккордов, скачки на пройденные интервалы (возможны скачки шире октавы), обороты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ступенями, ритмические фигуры;</w:t>
      </w:r>
    </w:p>
    <w:p w14:paraId="4831DEBB" w14:textId="77777777" w:rsidR="00F36F1C" w:rsidRDefault="000F08AE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различные виды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внутритактовых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междутактовых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синкоп, триолей, ритмов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нотами.</w:t>
      </w:r>
    </w:p>
    <w:p w14:paraId="3C3A954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i/>
          <w:sz w:val="28"/>
          <w:szCs w:val="28"/>
          <w:lang w:eastAsia="en-US"/>
        </w:rPr>
        <w:t>Пример устного опроса:</w:t>
      </w:r>
    </w:p>
    <w:p w14:paraId="2E7DD3D5" w14:textId="77777777" w:rsidR="00F36F1C" w:rsidRDefault="000F08AE">
      <w:pPr>
        <w:numPr>
          <w:ilvl w:val="0"/>
          <w:numId w:val="4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Теория: Музыкальный синтаксис (основные понятия).</w:t>
      </w:r>
    </w:p>
    <w:p w14:paraId="2C3462B4" w14:textId="77777777" w:rsidR="00F36F1C" w:rsidRDefault="000F08AE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 тональности </w:t>
      </w:r>
      <w:r>
        <w:rPr>
          <w:rFonts w:ascii="Times New Roman" w:hAnsi="Times New Roman"/>
          <w:sz w:val="28"/>
          <w:szCs w:val="28"/>
          <w:lang w:val="en-US"/>
        </w:rPr>
        <w:t>Des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:</w:t>
      </w:r>
    </w:p>
    <w:p w14:paraId="70BB6270" w14:textId="77777777" w:rsidR="00F36F1C" w:rsidRDefault="000F08AE">
      <w:pPr>
        <w:pStyle w:val="af2"/>
        <w:numPr>
          <w:ilvl w:val="0"/>
          <w:numId w:val="4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гамму нижний тетрахорд хроматический вид, верхний – натуральный;</w:t>
      </w:r>
    </w:p>
    <w:p w14:paraId="5FBC54BA" w14:textId="77777777" w:rsidR="00F36F1C" w:rsidRDefault="000F08AE">
      <w:pPr>
        <w:pStyle w:val="af2"/>
        <w:numPr>
          <w:ilvl w:val="0"/>
          <w:numId w:val="48"/>
        </w:num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ступени</w:t>
      </w:r>
      <w:r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14:paraId="570B4F17" w14:textId="77777777" w:rsidR="00F36F1C" w:rsidRDefault="000F08AE">
      <w:pPr>
        <w:pStyle w:val="af2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en-US"/>
        </w:rPr>
        <w:t>) V-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-V-I-II-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-V-III-VII-II-I,</w:t>
      </w:r>
    </w:p>
    <w:p w14:paraId="67E6184B" w14:textId="77777777" w:rsidR="00F36F1C" w:rsidRDefault="000F08AE">
      <w:pPr>
        <w:pStyle w:val="af2"/>
        <w:numPr>
          <w:ilvl w:val="0"/>
          <w:numId w:val="4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интервалы:  </w:t>
      </w:r>
    </w:p>
    <w:p w14:paraId="013EE784" w14:textId="77777777" w:rsidR="00F36F1C" w:rsidRDefault="000F08AE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ум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 разрешением;</w:t>
      </w:r>
    </w:p>
    <w:p w14:paraId="65446680" w14:textId="77777777" w:rsidR="00F36F1C" w:rsidRDefault="000F08AE">
      <w:pPr>
        <w:pStyle w:val="af2"/>
        <w:numPr>
          <w:ilvl w:val="0"/>
          <w:numId w:val="48"/>
        </w:num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аккорды</w:t>
      </w:r>
      <w:r>
        <w:rPr>
          <w:rFonts w:ascii="Times New Roman" w:hAnsi="Times New Roman"/>
          <w:sz w:val="28"/>
          <w:szCs w:val="28"/>
          <w:lang w:val="en-US"/>
        </w:rPr>
        <w:t>: T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– S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– D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– T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6 </w:t>
      </w:r>
      <w:r>
        <w:rPr>
          <w:rFonts w:ascii="Times New Roman" w:hAnsi="Times New Roman"/>
          <w:sz w:val="28"/>
          <w:szCs w:val="28"/>
          <w:lang w:val="en-US"/>
        </w:rPr>
        <w:t>– 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– S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6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vertAlign w:val="superscript"/>
        </w:rPr>
        <w:t>г</w:t>
      </w:r>
      <w:r>
        <w:rPr>
          <w:rFonts w:ascii="Times New Roman" w:hAnsi="Times New Roman"/>
          <w:sz w:val="28"/>
          <w:szCs w:val="28"/>
          <w:lang w:val="en-US"/>
        </w:rPr>
        <w:t xml:space="preserve"> – T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>5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0C1D3B82" w14:textId="77777777" w:rsidR="00F36F1C" w:rsidRDefault="000F08AE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одноголосие: Дж. Верди «Аида» (сб. </w:t>
      </w:r>
      <w:proofErr w:type="spellStart"/>
      <w:r>
        <w:rPr>
          <w:rFonts w:ascii="Times New Roman" w:hAnsi="Times New Roman"/>
          <w:sz w:val="28"/>
          <w:szCs w:val="28"/>
        </w:rPr>
        <w:t>Золина</w:t>
      </w:r>
      <w:proofErr w:type="spellEnd"/>
      <w:r>
        <w:rPr>
          <w:rFonts w:ascii="Times New Roman" w:hAnsi="Times New Roman"/>
          <w:sz w:val="28"/>
          <w:szCs w:val="28"/>
        </w:rPr>
        <w:t xml:space="preserve">, «Диатоника» № 31). </w:t>
      </w:r>
    </w:p>
    <w:p w14:paraId="5880A498" w14:textId="77777777" w:rsidR="00F36F1C" w:rsidRDefault="000F08AE">
      <w:pPr>
        <w:pStyle w:val="af2"/>
        <w:numPr>
          <w:ilvl w:val="0"/>
          <w:numId w:val="47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Спеть </w:t>
      </w:r>
      <w:proofErr w:type="spellStart"/>
      <w:r>
        <w:rPr>
          <w:rFonts w:ascii="Times New Roman" w:hAnsi="Times New Roman"/>
          <w:sz w:val="28"/>
        </w:rPr>
        <w:t>двухголосие</w:t>
      </w:r>
      <w:proofErr w:type="spellEnd"/>
      <w:r>
        <w:rPr>
          <w:rFonts w:ascii="Times New Roman" w:hAnsi="Times New Roman"/>
          <w:sz w:val="28"/>
        </w:rPr>
        <w:t xml:space="preserve">: И.С. Бах Бурре (сб. </w:t>
      </w:r>
      <w:proofErr w:type="spellStart"/>
      <w:r>
        <w:rPr>
          <w:rFonts w:ascii="Times New Roman" w:hAnsi="Times New Roman"/>
          <w:sz w:val="28"/>
        </w:rPr>
        <w:t>Золина</w:t>
      </w:r>
      <w:proofErr w:type="spellEnd"/>
      <w:r>
        <w:rPr>
          <w:rFonts w:ascii="Times New Roman" w:hAnsi="Times New Roman"/>
          <w:sz w:val="28"/>
        </w:rPr>
        <w:t xml:space="preserve"> «Интервалы», стр. 75)</w:t>
      </w:r>
    </w:p>
    <w:p w14:paraId="5A37482A" w14:textId="77777777" w:rsidR="00F36F1C" w:rsidRDefault="000F08AE">
      <w:pPr>
        <w:pStyle w:val="af2"/>
        <w:numPr>
          <w:ilvl w:val="0"/>
          <w:numId w:val="47"/>
        </w:num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с листа: (сб. Ю. Фролова, стр. 44 № 69).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15D85125" w14:textId="77777777" w:rsidR="00F36F1C" w:rsidRDefault="000F08AE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Построить от звука «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» вверх: б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, ум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>, м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>
        <w:rPr>
          <w:rFonts w:ascii="Times New Roman" w:hAnsi="Times New Roman"/>
          <w:sz w:val="28"/>
          <w:szCs w:val="28"/>
        </w:rPr>
        <w:t>, МБ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>
        <w:rPr>
          <w:rFonts w:ascii="Times New Roman" w:hAnsi="Times New Roman"/>
          <w:sz w:val="28"/>
          <w:szCs w:val="28"/>
        </w:rPr>
        <w:t xml:space="preserve"> с разрешением в 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;      </w:t>
      </w:r>
    </w:p>
    <w:p w14:paraId="26ADC2C6" w14:textId="77777777" w:rsidR="00F36F1C" w:rsidRDefault="000F08AE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вниз: м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>, Б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7315E099" w14:textId="77777777" w:rsidR="00F36F1C" w:rsidRDefault="000F08AE">
      <w:pPr>
        <w:pStyle w:val="af2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на слух вне лада.</w:t>
      </w:r>
    </w:p>
    <w:p w14:paraId="2956300A" w14:textId="77777777" w:rsidR="00F36F1C" w:rsidRDefault="000F08AE">
      <w:pPr>
        <w:pStyle w:val="af2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Творческое задание – к данной мелодии сочинить нижний голос. </w:t>
      </w:r>
    </w:p>
    <w:p w14:paraId="6A7DBD2E" w14:textId="77777777" w:rsidR="00F36F1C" w:rsidRDefault="000F08AE">
      <w:pPr>
        <w:pageBreakBefore/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val="en-US"/>
        </w:rPr>
        <w:lastRenderedPageBreak/>
        <w:t>VI</w:t>
      </w:r>
      <w:r>
        <w:rPr>
          <w:rFonts w:ascii="Times New Roman" w:eastAsia="Times New Roman" w:hAnsi="Times New Roman"/>
          <w:b/>
          <w:bCs/>
          <w:iCs/>
          <w:sz w:val="28"/>
          <w:szCs w:val="28"/>
        </w:rPr>
        <w:t>. Методические рекомендации</w:t>
      </w:r>
    </w:p>
    <w:p w14:paraId="74CF8DD6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/>
          <w:iCs/>
          <w:sz w:val="28"/>
          <w:szCs w:val="28"/>
          <w:lang w:eastAsia="en-US"/>
        </w:rPr>
      </w:pPr>
    </w:p>
    <w:p w14:paraId="59813BCF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/>
          <w:iCs/>
          <w:sz w:val="28"/>
          <w:szCs w:val="28"/>
          <w:lang w:eastAsia="en-US"/>
        </w:rPr>
      </w:pPr>
    </w:p>
    <w:p w14:paraId="4DE051C9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/>
          <w:iCs/>
          <w:sz w:val="28"/>
          <w:szCs w:val="28"/>
          <w:lang w:eastAsia="en-US"/>
        </w:rPr>
      </w:pPr>
    </w:p>
    <w:p w14:paraId="31AE60D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Методические рекомендации преподавателю по основным формам работы</w:t>
      </w:r>
    </w:p>
    <w:p w14:paraId="09C5E34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Для достижения поставленной цели и реализации задач учебного предмета целесообразно использовать следующие методы, способы и приёмы обучения:</w:t>
      </w:r>
    </w:p>
    <w:p w14:paraId="07AC3BF0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объяснение,</w:t>
      </w:r>
    </w:p>
    <w:p w14:paraId="75841B4F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рассказ (вступление, изложение, описание, заключение),</w:t>
      </w:r>
    </w:p>
    <w:p w14:paraId="68189D95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беседа (вводная, объяснительная, обобщающая),</w:t>
      </w:r>
    </w:p>
    <w:p w14:paraId="13624EF3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демонстрация музыкальных примеров,</w:t>
      </w:r>
    </w:p>
    <w:p w14:paraId="3D7B7062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упражнение,</w:t>
      </w:r>
    </w:p>
    <w:p w14:paraId="43932A9B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дидактическая игра,</w:t>
      </w:r>
    </w:p>
    <w:p w14:paraId="7FD64F53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самостоятельная работа,</w:t>
      </w:r>
    </w:p>
    <w:p w14:paraId="5BAE2D3E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практическая работа,</w:t>
      </w:r>
    </w:p>
    <w:p w14:paraId="440A9ABC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неоднократное воспроизведение полученных знаний,</w:t>
      </w:r>
    </w:p>
    <w:p w14:paraId="65DEF7C2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сравнение,</w:t>
      </w:r>
    </w:p>
    <w:p w14:paraId="35D3C909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обобщение,</w:t>
      </w:r>
    </w:p>
    <w:p w14:paraId="18D425E7" w14:textId="77777777" w:rsidR="00F36F1C" w:rsidRDefault="000F08AE">
      <w:pPr>
        <w:pStyle w:val="af2"/>
        <w:numPr>
          <w:ilvl w:val="0"/>
          <w:numId w:val="5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подбор ассоциаций и образов.</w:t>
      </w:r>
    </w:p>
    <w:p w14:paraId="1DBEDB4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Наряду с традиционными формами уроков предусматриваются и нетрадиционные формы, на которые отводится не менее 40% от всего объема аудиторных уроков.</w:t>
      </w:r>
    </w:p>
    <w:p w14:paraId="3DEEC36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Нетрадиционные формы уроков:</w:t>
      </w:r>
    </w:p>
    <w:p w14:paraId="0BCC12E1" w14:textId="77777777" w:rsidR="00F36F1C" w:rsidRDefault="000F08AE">
      <w:pPr>
        <w:numPr>
          <w:ilvl w:val="0"/>
          <w:numId w:val="56"/>
        </w:numPr>
        <w:tabs>
          <w:tab w:val="clear" w:pos="720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Интегрированный урок, предполагает использование навыков, полученных на уроках сольфеджио совместно с навыками, полученными на уроках музыкальной литературы и основах музыкального исполнительства;</w:t>
      </w:r>
    </w:p>
    <w:p w14:paraId="2EFCF2E5" w14:textId="77777777" w:rsidR="00F36F1C" w:rsidRDefault="000F08AE">
      <w:pPr>
        <w:numPr>
          <w:ilvl w:val="0"/>
          <w:numId w:val="56"/>
        </w:numPr>
        <w:tabs>
          <w:tab w:val="clear" w:pos="720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Урок-воспоминание, на котором новая тема преподносится на изученном ранее музыкальном материале, как нечто «уже известное», но «не замеченное» ранее;</w:t>
      </w:r>
    </w:p>
    <w:p w14:paraId="38FEF4AA" w14:textId="77777777" w:rsidR="00F36F1C" w:rsidRDefault="000F08AE">
      <w:pPr>
        <w:numPr>
          <w:ilvl w:val="0"/>
          <w:numId w:val="56"/>
        </w:numPr>
        <w:tabs>
          <w:tab w:val="clear" w:pos="720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Урок-сказка, который может иметь различные формы: и собственно «сказка» – прослушивание, обсуждение;</w:t>
      </w:r>
    </w:p>
    <w:p w14:paraId="27FCDD7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Открытый урок с присутствием родителей;</w:t>
      </w:r>
    </w:p>
    <w:p w14:paraId="2AC84764" w14:textId="77777777" w:rsidR="00F36F1C" w:rsidRDefault="000F08AE">
      <w:pPr>
        <w:numPr>
          <w:ilvl w:val="0"/>
          <w:numId w:val="56"/>
        </w:numPr>
        <w:tabs>
          <w:tab w:val="clear" w:pos="720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Урок-игра на закрепление пройденного материала;</w:t>
      </w:r>
    </w:p>
    <w:p w14:paraId="60678D29" w14:textId="77777777" w:rsidR="00F36F1C" w:rsidRDefault="000F08AE">
      <w:pPr>
        <w:numPr>
          <w:ilvl w:val="0"/>
          <w:numId w:val="56"/>
        </w:numPr>
        <w:tabs>
          <w:tab w:val="clear" w:pos="720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Познавательные игры по сольфеджио и пр. </w:t>
      </w:r>
    </w:p>
    <w:p w14:paraId="7F9F42D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lastRenderedPageBreak/>
        <w:t>Целесообразно сопровождать занятия в классе внеклассной работой – посещением учащимся рекомендованных педагогом концертов (школьных, городских), самостоятельным прослушиванием учащимся рекомендованных преподавателем музыкальных записей, концертов и музыкальных фильмов.</w:t>
      </w:r>
    </w:p>
    <w:p w14:paraId="1BD365D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Формы работы на уроках сольфеджио</w:t>
      </w:r>
    </w:p>
    <w:p w14:paraId="17F6537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Срок обучения 8, 9 лет</w:t>
      </w:r>
    </w:p>
    <w:p w14:paraId="5FEC500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1 класс</w:t>
      </w:r>
    </w:p>
    <w:p w14:paraId="07C6C99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Интонационные упражнения.</w:t>
      </w:r>
    </w:p>
    <w:p w14:paraId="702FEC9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Выработка равномерного дыхания, умения распределять его на музыкальную фразу. Слуховое осознание чистой интонации.</w:t>
      </w:r>
    </w:p>
    <w:p w14:paraId="7994FF3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песен-упражнений из 2-3-х соседних звуков (двух-</w:t>
      </w: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трехступенных</w:t>
      </w:r>
      <w:proofErr w:type="spellEnd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ладов) с постепенным расширением диапазона и усложнением (с ручными знаками, с названиями нот, на слоги и т.д. </w:t>
      </w: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повыбору</w:t>
      </w:r>
      <w:proofErr w:type="spellEnd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педагога).</w:t>
      </w:r>
    </w:p>
    <w:p w14:paraId="640F425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мажорных гамм вверх и вниз, отдельных тетрахордов.</w:t>
      </w:r>
    </w:p>
    <w:p w14:paraId="3870ABF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Пение устойчивых ступеней, неустойчивых ступеней с разрешениями, </w:t>
      </w: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опеваний</w:t>
      </w:r>
      <w:proofErr w:type="spellEnd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устойчивых ступеней.</w:t>
      </w:r>
    </w:p>
    <w:p w14:paraId="5583057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Пение семантических оборотов, ключевых интонаций произведения.  </w:t>
      </w:r>
    </w:p>
    <w:p w14:paraId="1E74958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, пение с листа</w:t>
      </w:r>
    </w:p>
    <w:p w14:paraId="7999D8F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выученных песен от разных звуков, в пройденных тональностях.</w:t>
      </w:r>
    </w:p>
    <w:p w14:paraId="1E26B73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основных семантических оборотов и их творческое использование в «интонационных этюдах» и «ролевых играх».</w:t>
      </w:r>
    </w:p>
    <w:p w14:paraId="4E50315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по нотам простых мелодий с дирижированием.</w:t>
      </w:r>
    </w:p>
    <w:p w14:paraId="7582C24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Пение одного из голосов в двухголосном примере.</w:t>
      </w:r>
    </w:p>
    <w:p w14:paraId="34651E6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Ритмические упражнения</w:t>
      </w:r>
    </w:p>
    <w:p w14:paraId="264C16D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Движения под музыку.</w:t>
      </w:r>
    </w:p>
    <w:p w14:paraId="5014B2C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Повторение ритмического рисунка (простукивание, проговаривание на слоги).</w:t>
      </w:r>
    </w:p>
    <w:p w14:paraId="451C895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Исполнение ритмического рисунка по записи (ритмические карточки, нотный текст).</w:t>
      </w:r>
    </w:p>
    <w:p w14:paraId="72CD95C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Узнавание мелодии по ритмическому рисунку.</w:t>
      </w:r>
    </w:p>
    <w:p w14:paraId="53F82F4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Ритмические фигуры в размере 2/4 (две четверти, четверть и две восьмые, две восьмые и четверть, четыре восьмые, половинная).</w:t>
      </w:r>
    </w:p>
    <w:p w14:paraId="733AF9A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Ритмические фигуры в размере 3/4 (три четверти, половинная и четверть, четверть и половинная, половинная с точкой).</w:t>
      </w:r>
    </w:p>
    <w:p w14:paraId="3889733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Навыки тактирования и дирижирования в размерах 2/4, 3/4.</w:t>
      </w:r>
    </w:p>
    <w:p w14:paraId="0C15A0C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размера в прослушанном музыкальном построении.</w:t>
      </w:r>
    </w:p>
    <w:p w14:paraId="34C5DB0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Исполнение ритмического сопровождения (к выученным песням, с аккомпанементом фортепиано или без) на основе изученных ритмических фигур.</w:t>
      </w:r>
    </w:p>
    <w:p w14:paraId="25710C4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lastRenderedPageBreak/>
        <w:t>Исполнение двух- и трехголосных ритмических партитур на основе</w:t>
      </w:r>
    </w:p>
    <w:p w14:paraId="7CF13DC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изученных ритмических фигур (с сопровождением фортепиано или без).</w:t>
      </w:r>
    </w:p>
    <w:p w14:paraId="4DDD209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Ритмические диктанты.</w:t>
      </w:r>
    </w:p>
    <w:p w14:paraId="37390EF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Слуховой анализ</w:t>
      </w:r>
    </w:p>
    <w:p w14:paraId="22FFCAB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и осознание характера музыкального произведения.</w:t>
      </w:r>
    </w:p>
    <w:p w14:paraId="4A11603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лада (мажор, минор, сопоставление одноименного мажора и минора).</w:t>
      </w:r>
    </w:p>
    <w:p w14:paraId="17A4261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структуры, количества фраз.</w:t>
      </w:r>
    </w:p>
    <w:p w14:paraId="0F564EF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устойчивости, неустойчивости отдельных оборотов.</w:t>
      </w:r>
    </w:p>
    <w:p w14:paraId="7D1F66C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размера музыкального построения, знакомых</w:t>
      </w:r>
    </w:p>
    <w:p w14:paraId="38B73B2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ритмических фигур.</w:t>
      </w:r>
    </w:p>
    <w:p w14:paraId="68655D6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отдельных мелодических оборотов (</w:t>
      </w: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поступенное</w:t>
      </w:r>
      <w:proofErr w:type="spellEnd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движение вверх и вниз, повторность звуков, движение по устойчивым звукам, скачки, </w:t>
      </w: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), семантических оборотов, ключевых интонаций произведения.  </w:t>
      </w:r>
    </w:p>
    <w:p w14:paraId="13BCF32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мажорного и минорного трезвучия.</w:t>
      </w:r>
    </w:p>
    <w:p w14:paraId="52C9555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Определение на слух всех простых интервалов по карточкам</w:t>
      </w:r>
    </w:p>
    <w:p w14:paraId="10DAF41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Музыкальный диктант</w:t>
      </w:r>
    </w:p>
    <w:p w14:paraId="3AD222B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Развитие музыкальной памяти и внутреннего слуха.</w:t>
      </w:r>
    </w:p>
    <w:p w14:paraId="2A8BA27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Устные диктанты: запоминание небольшой фразы и ее</w:t>
      </w:r>
    </w:p>
    <w:p w14:paraId="49E3DDE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воспроизведение (на слоги, с названием нот, проигрывание на фортепиано).</w:t>
      </w:r>
    </w:p>
    <w:p w14:paraId="45C5F09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Подбор и запись мелодических построений от разных нот.</w:t>
      </w:r>
    </w:p>
    <w:p w14:paraId="55ABB7B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Запись ритмического рисунка мелодии.</w:t>
      </w:r>
    </w:p>
    <w:p w14:paraId="37B469D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Запись мелодий, предварительно спетых с названием звуков.</w:t>
      </w:r>
    </w:p>
    <w:p w14:paraId="1F4CF59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Запись мелодий в объеме 4-8 тактов в пройденных тональностях.</w:t>
      </w:r>
    </w:p>
    <w:p w14:paraId="6677245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  <w:t>Творческие упражнения</w:t>
      </w:r>
    </w:p>
    <w:p w14:paraId="03BAAA3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Допевание</w:t>
      </w:r>
      <w:proofErr w:type="spellEnd"/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мелодии до устойчивого звука.</w:t>
      </w:r>
    </w:p>
    <w:p w14:paraId="2B212D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Импровизация мелодии на заданный ритм.</w:t>
      </w:r>
    </w:p>
    <w:p w14:paraId="32DBEE8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мелодии на заданный текст.</w:t>
      </w:r>
    </w:p>
    <w:p w14:paraId="3A59A4A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Формирование и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освоение основных семантических фигур, ключевых интонаций произведения</w:t>
      </w: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и их творческое использование в «интонационных этюдах» и «ролевых играх».</w:t>
      </w:r>
    </w:p>
    <w:p w14:paraId="1C0D7F3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Составление простейших аранжировок, обработок, переложений.</w:t>
      </w:r>
    </w:p>
    <w:p w14:paraId="4CD5585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Освоение элементарных творческих задач по композиции. </w:t>
      </w:r>
    </w:p>
    <w:p w14:paraId="2FA9C2E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простейшего ритмического аккомпанемента к исполняемым примерам.</w:t>
      </w:r>
    </w:p>
    <w:p w14:paraId="1EA75A4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баса к выученным мелодиям.</w:t>
      </w:r>
    </w:p>
    <w:p w14:paraId="153F5CB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сочиненных мелодий.</w:t>
      </w:r>
    </w:p>
    <w:p w14:paraId="3AD59DA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Рисунки к песням, музыкальным произведениям.</w:t>
      </w:r>
    </w:p>
    <w:p w14:paraId="300E8F40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399A53D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 xml:space="preserve">2 год обучений </w:t>
      </w:r>
    </w:p>
    <w:p w14:paraId="708ED41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326B5BA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мажорных гамм.</w:t>
      </w:r>
    </w:p>
    <w:p w14:paraId="5BA82C0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минорных гамм (три вида).</w:t>
      </w:r>
    </w:p>
    <w:p w14:paraId="5DAEB76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отдельных тетрахордов.</w:t>
      </w:r>
    </w:p>
    <w:p w14:paraId="12BECB9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устойчивых ступеней.</w:t>
      </w:r>
    </w:p>
    <w:p w14:paraId="3C959CF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неустойчивых ступеней с разрешением.</w:t>
      </w:r>
    </w:p>
    <w:p w14:paraId="52B3E7F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опеваний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устойчивых ступеней.</w:t>
      </w:r>
    </w:p>
    <w:p w14:paraId="5AD754C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интервалов одноголосно и двухголосно в мажоре (м.2 на VII, II,б.2 на I, II, V, б.3 на I, IV ,V), м.3 на VII, II, ч.5 на I, ч.4 на V, ч.8 на I).</w:t>
      </w:r>
    </w:p>
    <w:p w14:paraId="11DB88B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интервалов одноголосно и двухголосно в миноре (м.2 на II, V,б.2 на I, VII, м.3 на I, IV, V, VII повышенной, ч.5 на I, ч.4 на V, ч.8 на I).</w:t>
      </w:r>
    </w:p>
    <w:p w14:paraId="2E19BAF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простых секвенций с использованием прорабатываемых мелодических и</w:t>
      </w: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 семантических оборотов, ключевых интонаций произведения.  </w:t>
      </w:r>
    </w:p>
    <w:p w14:paraId="2C2561D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пение с листа</w:t>
      </w:r>
    </w:p>
    <w:p w14:paraId="3126D74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Разучивание по нотам мелодий, включающих прорабатываемые мелодические, семантические фигуры и ритмические обороты, в пройденных тональностях,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вразмерах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2/4 3/4 4/4 с дирижированием.</w:t>
      </w:r>
    </w:p>
    <w:p w14:paraId="3A1DDA1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мелодий, выученных наизусть.</w:t>
      </w:r>
    </w:p>
    <w:p w14:paraId="26459F7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 в пройденные тональности.</w:t>
      </w:r>
    </w:p>
    <w:p w14:paraId="5804828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Чтение с листа простейших мелодий.</w:t>
      </w:r>
    </w:p>
    <w:p w14:paraId="400F97F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Чередование пения вслух и про себя, поочередное пение фразами, группами и индивидуально.</w:t>
      </w:r>
    </w:p>
    <w:p w14:paraId="3146617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Освоение основных семантических оборотов и их творческое использование в «интонационных этюдах» и «ролевых играх».</w:t>
      </w:r>
    </w:p>
    <w:p w14:paraId="7415A73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Разучивание и пение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по нотам (группами, с аккомпанементом педагога).</w:t>
      </w:r>
    </w:p>
    <w:p w14:paraId="7DBC970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46FC0F9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Повторение данного на слух ритмического рисунка: на слоги, простукиванием.</w:t>
      </w:r>
    </w:p>
    <w:p w14:paraId="4EEDDD8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Повторение записанного ритмического рисунка на слоги, простукиванием.</w:t>
      </w:r>
    </w:p>
    <w:p w14:paraId="16596D0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Новые ритмические фигуры в размере 2/4 (четверть с точкой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восьмая,четыре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шестнадцатых).</w:t>
      </w:r>
    </w:p>
    <w:p w14:paraId="7FB944B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Новые ритмические фигуры с восьмыми в размере 3/4.</w:t>
      </w:r>
    </w:p>
    <w:p w14:paraId="018F0FA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Основные ритмические фигуры в размере 4/4.</w:t>
      </w:r>
    </w:p>
    <w:p w14:paraId="68576ED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размера в прослушанном музыкальном построении.</w:t>
      </w:r>
    </w:p>
    <w:p w14:paraId="7D437E9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Дирижирование в размерах 2/4, 3/ 4, 4/4.</w:t>
      </w:r>
    </w:p>
    <w:p w14:paraId="215CB91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Паузы – половинная, целая.</w:t>
      </w:r>
    </w:p>
    <w:p w14:paraId="7D360EA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Дирижирование в пройденных размерах.</w:t>
      </w:r>
    </w:p>
    <w:p w14:paraId="1DDD38A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Упражнения на ритмические остинато.</w:t>
      </w:r>
    </w:p>
    <w:p w14:paraId="4AD3D8D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Ритмический аккомпанемент к выученным мелодиям.</w:t>
      </w:r>
    </w:p>
    <w:p w14:paraId="3C33102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Исполнение простейших ритмических партитур, в том числе ритмического канона.</w:t>
      </w:r>
    </w:p>
    <w:p w14:paraId="0DFF12F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0D87581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1C4A187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лада (мажор, минор трех видов).</w:t>
      </w:r>
    </w:p>
    <w:p w14:paraId="619A092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устойчивых и неустойчивых ступеней, мелодических оборотов</w:t>
      </w: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, основных семантических оборотов и ключевых интонаций произведения.</w:t>
      </w:r>
    </w:p>
    <w:p w14:paraId="6D5D777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Мажорного, минорного трезвучия в мелодическом и гармоническом звучании.</w:t>
      </w:r>
    </w:p>
    <w:p w14:paraId="35BD758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Пройденных интервалов в мелодическом и гармоническом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звучании,скачков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на ч.4, ч.5, ч.8.</w:t>
      </w:r>
    </w:p>
    <w:p w14:paraId="4051F58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2345658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Продолжение работы по развитию музыкальной памяти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внутреннегослуха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3854E74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Устные диктанты: запоминание фразы в объеме 2-4-х тактов и ее воспроизведение (на слоги, с названием нот, проигрывание на фортепиано). Запись мелодий с предварительным разбором в объеме 4-8 тактов в пройденных размерах, с пройденными мелодическими оборотами, в пройденных тональностях.</w:t>
      </w:r>
    </w:p>
    <w:p w14:paraId="2C3A471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52C6408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Досочинение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мелодии.</w:t>
      </w:r>
    </w:p>
    <w:p w14:paraId="1AA7637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мелодических вариантов фразы.</w:t>
      </w:r>
    </w:p>
    <w:p w14:paraId="229F00C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мелодии на заданный ритм.</w:t>
      </w:r>
    </w:p>
    <w:p w14:paraId="48EDAF8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мелодии на заданный текст.</w:t>
      </w:r>
    </w:p>
    <w:p w14:paraId="6172C03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Формирование и освоение у детей навыков </w:t>
      </w:r>
      <w:proofErr w:type="spellStart"/>
      <w:r>
        <w:rPr>
          <w:rFonts w:ascii="Times New Roman" w:hAnsi="Times New Roman"/>
          <w:sz w:val="28"/>
          <w:szCs w:val="28"/>
        </w:rPr>
        <w:t>переинтонирования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первичного музыкального текста и </w:t>
      </w: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их творческое использование в «интонационных этюдах» и «ролевых играх», </w:t>
      </w:r>
      <w:r>
        <w:rPr>
          <w:rFonts w:ascii="Times New Roman" w:hAnsi="Times New Roman"/>
          <w:sz w:val="28"/>
          <w:szCs w:val="28"/>
        </w:rPr>
        <w:t>создание партитур – простейших аранжировок, обработок, переложений.</w:t>
      </w:r>
    </w:p>
    <w:p w14:paraId="0A446AA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Освоение элементарных творческих задач по композиции. </w:t>
      </w:r>
    </w:p>
    <w:p w14:paraId="7DBC416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ритмического аккомпанемента.</w:t>
      </w:r>
    </w:p>
    <w:p w14:paraId="3A25601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второго голоса к заданной мелодии.</w:t>
      </w:r>
    </w:p>
    <w:p w14:paraId="46E30B4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баса к заданной мелодии.</w:t>
      </w:r>
    </w:p>
    <w:p w14:paraId="0F343E85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624F2FB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lastRenderedPageBreak/>
        <w:t xml:space="preserve">3 год обучения </w:t>
      </w:r>
    </w:p>
    <w:p w14:paraId="12E71AB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46F882A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мажорных гамм до 3-х знаков в ключе.</w:t>
      </w:r>
    </w:p>
    <w:p w14:paraId="46B9D00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минорных гамм (три вида) до 3-х знаков в ключе.</w:t>
      </w:r>
    </w:p>
    <w:p w14:paraId="616FA58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тетрахордов пройденных гамм.</w:t>
      </w:r>
    </w:p>
    <w:p w14:paraId="132E940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 пройденных тональностях устойчивых ступеней.</w:t>
      </w:r>
    </w:p>
    <w:p w14:paraId="7CF16B7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в пройденных тональностях неустойчивых ступеней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сразрешением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54B3AFE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опеваний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устойчивых ступеней.</w:t>
      </w:r>
    </w:p>
    <w:p w14:paraId="0C7039D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секвенций с использованием прорабатываемых мелодических оборотов.</w:t>
      </w:r>
    </w:p>
    <w:p w14:paraId="4866B4E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в тональности.</w:t>
      </w:r>
    </w:p>
    <w:p w14:paraId="2737FC8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от звука.</w:t>
      </w:r>
    </w:p>
    <w:p w14:paraId="29DFC0B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двухголосно.</w:t>
      </w:r>
    </w:p>
    <w:p w14:paraId="07F178D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мажорного и минорного трезвучия.</w:t>
      </w:r>
    </w:p>
    <w:p w14:paraId="55B483D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 тональности обращений тонического трезвучия.</w:t>
      </w:r>
    </w:p>
    <w:p w14:paraId="0933163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 тональности главных трезвучий.</w:t>
      </w:r>
    </w:p>
    <w:p w14:paraId="07E7210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пение с листа</w:t>
      </w:r>
    </w:p>
    <w:p w14:paraId="48EAF17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Разучивание по нотам мелодий, включающих прорабатываемые мелодические и ритмические обороты, в пройденных тональностях,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вразмерах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2/4, 3/4, 4/4, 3/8 с дирижированием.</w:t>
      </w:r>
    </w:p>
    <w:p w14:paraId="783E5FF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мелодий, выученных наизусть.</w:t>
      </w:r>
    </w:p>
    <w:p w14:paraId="0BF4324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 в пройденные тональности. Чтение с листа несложных мелодий.</w:t>
      </w:r>
    </w:p>
    <w:p w14:paraId="323922B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(для продвинутых учеников – с проигрыванием другого голоса на фортепиано).</w:t>
      </w:r>
    </w:p>
    <w:p w14:paraId="54F568F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65C7FB0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Новые ритмические фигуры в пройденных размерах 2/4, 3/4, 4/4(восьмая и две шестнадцатых, две шестнадцатых и восьмая).</w:t>
      </w:r>
    </w:p>
    <w:p w14:paraId="43F64A0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Размер 3/8, основные ритмические фигуры.</w:t>
      </w:r>
    </w:p>
    <w:p w14:paraId="5A83E75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Повторение записанного ритмического рисунка простукиванием (с дирижированием).</w:t>
      </w:r>
    </w:p>
    <w:p w14:paraId="114F79F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размера в прослушанном музыкальном построении.</w:t>
      </w:r>
    </w:p>
    <w:p w14:paraId="3106750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5FC59E1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Исполнение выученных мелодий с собственным ритмическим</w:t>
      </w:r>
    </w:p>
    <w:p w14:paraId="3B4F73F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аккомпанементом.</w:t>
      </w:r>
    </w:p>
    <w:p w14:paraId="72206B6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Исполнение ритмических партитур, ритмического остинато.</w:t>
      </w:r>
    </w:p>
    <w:p w14:paraId="60C5096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Новые ритмические фигуры в размере 2/4.</w:t>
      </w:r>
    </w:p>
    <w:p w14:paraId="0205F30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Затакты восьмая, две восьмые, три восьмые.</w:t>
      </w:r>
    </w:p>
    <w:p w14:paraId="3948579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lastRenderedPageBreak/>
        <w:t>Слуховой анализ</w:t>
      </w:r>
    </w:p>
    <w:p w14:paraId="2755EB3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слух:</w:t>
      </w:r>
    </w:p>
    <w:p w14:paraId="262E85C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пройденных мелодических оборотов (движение по звукам трезвучия и</w:t>
      </w:r>
    </w:p>
    <w:p w14:paraId="61CE545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его обращений, скачки на пройденные интервалы,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опевания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устойчивых</w:t>
      </w:r>
    </w:p>
    <w:p w14:paraId="4385966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ступеней, остановки на V, II ступенях и т.д.);</w:t>
      </w:r>
    </w:p>
    <w:p w14:paraId="76E77AE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пройденных интервалов, взятых отдельно в мелодическом и гармоническом звучании (в ладу, от звука);</w:t>
      </w:r>
    </w:p>
    <w:p w14:paraId="2962E46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пройденных интервалов в ладу, взятых последовательно (3-4интервала);</w:t>
      </w:r>
    </w:p>
    <w:p w14:paraId="51E23B2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мажорного и минорного трезвучия, взятого от звука;</w:t>
      </w:r>
    </w:p>
    <w:p w14:paraId="6F05512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трезвучий главных ступеней в мажоре и миноре (для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подвинутыхгрупп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).</w:t>
      </w:r>
    </w:p>
    <w:p w14:paraId="3A06AE7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2D5FE3B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формы устного диктанта.</w:t>
      </w:r>
    </w:p>
    <w:p w14:paraId="52AFF78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выученных мелодий.</w:t>
      </w:r>
    </w:p>
    <w:p w14:paraId="43B83FF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Письменный диктант в пройденных тональностях, в объеме 8 тактов, включающий:</w:t>
      </w:r>
    </w:p>
    <w:p w14:paraId="0E7B214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пройденные мелодические обороты (движение по звукам трезвучия и его обращений, скачки на пройденные интервалы,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опевания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устойчивых ступеней, остановки на V, II ступенях и т.д.);</w:t>
      </w:r>
    </w:p>
    <w:p w14:paraId="24B96BC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группы восьмая и две шестнадцатых, две шестнадцатых и восьмая в размерах 2/4, 3/ 4, 4/4;</w:t>
      </w:r>
    </w:p>
    <w:p w14:paraId="78678A5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затакты восьмая, две восьмые, три восьмые в размерах 2/4, 3/4, 4/4;</w:t>
      </w:r>
    </w:p>
    <w:p w14:paraId="3733843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паузы – восьмые;</w:t>
      </w:r>
    </w:p>
    <w:p w14:paraId="4E645D5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упражнения</w:t>
      </w:r>
    </w:p>
    <w:p w14:paraId="7B5DBC4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мелодии на заданный ритм.</w:t>
      </w:r>
    </w:p>
    <w:p w14:paraId="560BE7C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мелодии на заданный текст.</w:t>
      </w:r>
    </w:p>
    <w:p w14:paraId="21C8636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мелодии с использованием интонаций пройденных интервалов, аккордов.</w:t>
      </w:r>
    </w:p>
    <w:p w14:paraId="1F99A47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ритмического аккомпанемента.</w:t>
      </w:r>
    </w:p>
    <w:p w14:paraId="6447E2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мелодических и ритмических вариантов фразы, предложения.</w:t>
      </w:r>
    </w:p>
    <w:p w14:paraId="34C9C80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ответного (второго) предложения.</w:t>
      </w:r>
    </w:p>
    <w:p w14:paraId="3C0AB75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Освоение навыков </w:t>
      </w:r>
      <w:proofErr w:type="spellStart"/>
      <w:r>
        <w:rPr>
          <w:rFonts w:ascii="Times New Roman" w:hAnsi="Times New Roman"/>
          <w:sz w:val="28"/>
          <w:szCs w:val="28"/>
        </w:rPr>
        <w:t>переинтонирования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первичного музыкального текста и </w:t>
      </w: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 xml:space="preserve">их творческое использование в «интонационных этюдах» и «ролевых играх»; </w:t>
      </w:r>
      <w:r>
        <w:rPr>
          <w:rFonts w:ascii="Times New Roman" w:hAnsi="Times New Roman"/>
          <w:sz w:val="28"/>
          <w:szCs w:val="28"/>
        </w:rPr>
        <w:t>создание партитур – простейших аранжировок, обработок, переложений.</w:t>
      </w:r>
    </w:p>
    <w:p w14:paraId="02284A7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второго голоса к заданной мелодии.</w:t>
      </w:r>
    </w:p>
    <w:p w14:paraId="5EBC8F9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баса к заданной мелодии.</w:t>
      </w:r>
    </w:p>
    <w:p w14:paraId="02DE6D9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мелодии из предложенных аккордов.</w:t>
      </w:r>
    </w:p>
    <w:p w14:paraId="2A1E94B1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723B208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 xml:space="preserve">4 год обучения </w:t>
      </w:r>
    </w:p>
    <w:p w14:paraId="615C67F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310D1EC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Пение пройденных гамм, отдельных ступеней, мелодических оборотов.</w:t>
      </w:r>
    </w:p>
    <w:p w14:paraId="5F61E2E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трезвучий главных ступеней с разрешением.</w:t>
      </w:r>
    </w:p>
    <w:p w14:paraId="494982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доминантового септаккорда с разрешением в пройденных тональностях.</w:t>
      </w:r>
    </w:p>
    <w:p w14:paraId="2420E54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ранее пройденных интервалов от звука и в тональности.</w:t>
      </w:r>
    </w:p>
    <w:p w14:paraId="1D09DBF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м.7 на V ступени в мажоре и миноре.</w:t>
      </w:r>
    </w:p>
    <w:p w14:paraId="1E49866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ум.5 на VII (повышенной) ступени и ув.4 на IV ступени в натуральном мажоре и гармоническом миноре.</w:t>
      </w:r>
    </w:p>
    <w:p w14:paraId="05B4E85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интервальных последовательностей в тональности (до 5 интервалов) мелодически и двухголосно, с проигрыванием одного из голосов.</w:t>
      </w:r>
    </w:p>
    <w:p w14:paraId="0841444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аккордовых последовательностей (4-5 аккордов) мелодически и одного из голосов с проигрыванием аккордов на фортепиано.</w:t>
      </w:r>
    </w:p>
    <w:p w14:paraId="4AE5B50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диатонических секвенций с использованием пройденных мелодических оборотов, включающих движение по звукам аккордов, скачки на пройденные интервалы.</w:t>
      </w:r>
    </w:p>
    <w:p w14:paraId="695FC2A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пение с листа</w:t>
      </w:r>
    </w:p>
    <w:p w14:paraId="19BCA34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по нотам мелодий с более сложными мелодическими и ритмическими оборотами в тональностях до 4-х знаков, с пройденными ритмическими оборотами.</w:t>
      </w:r>
    </w:p>
    <w:p w14:paraId="74D1476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мелодий, выученных наизусть.</w:t>
      </w:r>
    </w:p>
    <w:p w14:paraId="1BAD9F2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мелодий.</w:t>
      </w:r>
    </w:p>
    <w:p w14:paraId="6EC049F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Чтение с листа несложных мелодий в пройденных тональностях, включающих движение по звукам главных трезвучий, доминантовому септаккорду, пройденные ритмические фигуры.</w:t>
      </w:r>
    </w:p>
    <w:p w14:paraId="61E1EFD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двухголосных примеров, в том числе канонов.</w:t>
      </w:r>
    </w:p>
    <w:p w14:paraId="33BB72B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двухголосного примера с одновременным проигрыванием другого голоса на фортепиано.</w:t>
      </w:r>
    </w:p>
    <w:p w14:paraId="392C74E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798D920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Простукивание записанных ритмических упражнений, включающих новые ритмические фигуры (в размерах 2/4, 3/4, 4/4 – пунктирный ритм, синкопа, триоль, в размерах 3/8 и 6/8 ритмические группы с четвертями и восьмыми) с одновременным дирижированием.</w:t>
      </w:r>
    </w:p>
    <w:p w14:paraId="472783F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Размер 6/8, работа над дирижерским жестом.</w:t>
      </w:r>
    </w:p>
    <w:p w14:paraId="51FE4C6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размера в прослушанном музыкальном построении.</w:t>
      </w:r>
    </w:p>
    <w:p w14:paraId="23C61C0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 ритмическим аккомпанементом.</w:t>
      </w:r>
    </w:p>
    <w:p w14:paraId="022E281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Исполнение ритмического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группами и индивидуально.</w:t>
      </w:r>
    </w:p>
    <w:p w14:paraId="3FC5A5C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Исполнение ритмических партитур.</w:t>
      </w:r>
    </w:p>
    <w:p w14:paraId="1C754A1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5AA9195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примеров с листа.</w:t>
      </w:r>
    </w:p>
    <w:p w14:paraId="243D3003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</w:p>
    <w:p w14:paraId="5A67B908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</w:p>
    <w:p w14:paraId="58324ED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1D08176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 прослушанной музыкальном построении его структуры (повторность, вариативность, секвенции).</w:t>
      </w:r>
    </w:p>
    <w:p w14:paraId="5A7791B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мелодических оборотов, включающих движение по звукам трезвучий, септаккорда.</w:t>
      </w:r>
    </w:p>
    <w:p w14:paraId="381D8FD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мелодических оборотов, включающих скачки на тритоны на пройденных ступенях.</w:t>
      </w:r>
    </w:p>
    <w:p w14:paraId="61230E3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пройденных интервалов вне тональности.</w:t>
      </w:r>
    </w:p>
    <w:p w14:paraId="18E4D37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последовательности интервалов в пройденных тональностях (до 5 интервалов).</w:t>
      </w:r>
    </w:p>
    <w:p w14:paraId="1D90FEE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Определение на слух мажорного и минорного трезвучия, секстаккорда,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квартсекстваккорда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вне тональности.</w:t>
      </w:r>
    </w:p>
    <w:p w14:paraId="5E90B89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последовательности аккордов в пройденных тональностях (до 5 аккордов), осознание функциональной окраски аккордов в тональности.</w:t>
      </w:r>
    </w:p>
    <w:p w14:paraId="71075C2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42679E2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Устные диктанты.</w:t>
      </w:r>
    </w:p>
    <w:p w14:paraId="1C2A675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выученных мелодий по памяти.</w:t>
      </w:r>
    </w:p>
    <w:p w14:paraId="21CAC75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Письменный диктант в тональностях до 4-х знаков в объеме 8 тактов, включающий пройденные мелодические обороты и ритмические группы.</w:t>
      </w:r>
    </w:p>
    <w:p w14:paraId="7B4E864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упражнения</w:t>
      </w:r>
    </w:p>
    <w:p w14:paraId="0E81858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мелодических и ритмических вариантов фразы, предложения.</w:t>
      </w:r>
    </w:p>
    <w:p w14:paraId="19EBF66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мелодий различного жанра, характера (марша, колыбельная, мазурка).</w:t>
      </w:r>
    </w:p>
    <w:p w14:paraId="0C58213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мелодий, использующих движение по пройденным аккордам, скачки на изученные интервалы.</w:t>
      </w:r>
    </w:p>
    <w:p w14:paraId="2BFEE80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мелодий на заданный ритмический рисунок.</w:t>
      </w:r>
    </w:p>
    <w:p w14:paraId="6D179B4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мелодий с использованием пройденных ритмических рисунков.</w:t>
      </w:r>
    </w:p>
    <w:p w14:paraId="3DAD952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подголоска к мелодии.</w:t>
      </w:r>
    </w:p>
    <w:p w14:paraId="473F5A8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Подбор басового голоса к данной мелодии с использованием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главныхступеней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6480955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мелодии с помощью изученных аккордов.</w:t>
      </w:r>
    </w:p>
    <w:p w14:paraId="33EE934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 с собственным аккомпанементом.</w:t>
      </w:r>
    </w:p>
    <w:p w14:paraId="6294249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выученных мелодий с аккомпанементом (собственным или другого ученика, или педагога).</w:t>
      </w:r>
    </w:p>
    <w:p w14:paraId="684C97FC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5D6F844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lastRenderedPageBreak/>
        <w:t xml:space="preserve">5 год обучения </w:t>
      </w:r>
    </w:p>
    <w:p w14:paraId="1A334B1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3CD3EE3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гамм до 5 знаков, отдельных ступеней, мелодических оборотов.</w:t>
      </w:r>
    </w:p>
    <w:p w14:paraId="2966BDC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в тональности и от звука.</w:t>
      </w:r>
    </w:p>
    <w:p w14:paraId="658B303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трезвучий главных ступеней с обращениями и разрешениями.</w:t>
      </w:r>
    </w:p>
    <w:p w14:paraId="27C4AAC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мажорного и минорного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квартсекстаккорда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от звука.</w:t>
      </w:r>
    </w:p>
    <w:p w14:paraId="3ED8927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доминантового септаккорда от звука с разрешением в две тональности.</w:t>
      </w:r>
    </w:p>
    <w:p w14:paraId="1578014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последовательностей интервалов (мелодически и двухголосно).</w:t>
      </w:r>
    </w:p>
    <w:p w14:paraId="37D6BC8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в двухголосных упражнениях с проигрыванием второго голоса на фортепиано.</w:t>
      </w:r>
    </w:p>
    <w:p w14:paraId="440BE49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последовательностей аккордов (мелодически, группами,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содновременной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игрой на фортепиано)</w:t>
      </w:r>
    </w:p>
    <w:p w14:paraId="174DEC6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одноголосных секвенций.</w:t>
      </w:r>
    </w:p>
    <w:p w14:paraId="2373A41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диатонических секвенций.</w:t>
      </w:r>
    </w:p>
    <w:p w14:paraId="266B747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чтение с листа</w:t>
      </w:r>
    </w:p>
    <w:p w14:paraId="03604FE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выученных мелодий по нотам в пройденных тональностях и размерах с более сложными мелодическими и ритмическими оборотами. Пение с листа мелодий в пройденных тональностях и размерах, включающих интонации тритонов, движение по звукам главных аккордов, доминантового септаккорда, уменьшенного трезвучия.</w:t>
      </w:r>
    </w:p>
    <w:p w14:paraId="20E613C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примеров с большей самостоятельностью каждого голоса (в ансамбле и с проигрыванием одного из голосов на фортепиано).</w:t>
      </w:r>
    </w:p>
    <w:p w14:paraId="3590ADD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 листа канонов и несложных двухголосных примеров.</w:t>
      </w:r>
    </w:p>
    <w:p w14:paraId="0A6A5CC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мелодий.</w:t>
      </w:r>
    </w:p>
    <w:p w14:paraId="2D75732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0DCEFEC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Простукивание записанного ритмического рисунка в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пройденныхразмерах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5911C65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размера в прослушанном музыкальном построении.</w:t>
      </w:r>
    </w:p>
    <w:p w14:paraId="19F265C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 четверть с точкой и две шестнадцатых в размерах 2/4, 3/4, 4/4.</w:t>
      </w:r>
    </w:p>
    <w:p w14:paraId="03372DE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Продолжение работы над дирижерским жестом в размере 6/8.</w:t>
      </w:r>
    </w:p>
    <w:p w14:paraId="76E9C47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Дирижирование в простых размерах при пении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 собственным аккомпанементом.</w:t>
      </w:r>
    </w:p>
    <w:p w14:paraId="01242F7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Исполнение мелодий с ритмическим аккомпанементом.</w:t>
      </w:r>
    </w:p>
    <w:p w14:paraId="643D548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Двухголосные ритмические упражнения группами и индивидуально (двумя руками).</w:t>
      </w:r>
    </w:p>
    <w:p w14:paraId="1FE07B4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01E6865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с листа.</w:t>
      </w:r>
    </w:p>
    <w:p w14:paraId="03BBD9B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589C513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Определение на слух и осознание в прослушанном музыкальном построении его формы (период, предложения, фразы, секвенции, каденции).</w:t>
      </w:r>
    </w:p>
    <w:p w14:paraId="7FE3C47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мелодических оборотов, включающих движение по звукам обращений главных трезвучий, уменьшенному трезвучию, скачки на тритоны.</w:t>
      </w:r>
    </w:p>
    <w:p w14:paraId="5FF50DE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интервалов в мелодическом и гармоническом звучании вне тональности.</w:t>
      </w:r>
    </w:p>
    <w:p w14:paraId="5724314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последовательности интервалов в пройденных</w:t>
      </w:r>
    </w:p>
    <w:p w14:paraId="2284995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тональностях (до 6 интервалов).</w:t>
      </w:r>
    </w:p>
    <w:p w14:paraId="53FB58D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аккордов в мелодическом и гармоническом звучании вне тональности.</w:t>
      </w:r>
    </w:p>
    <w:p w14:paraId="6C8B75A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последовательности из аккордов в пройденных тональностях (до 6 аккордов).</w:t>
      </w:r>
    </w:p>
    <w:p w14:paraId="3D2DBA8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1E59705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формы устного диктанта.</w:t>
      </w:r>
    </w:p>
    <w:p w14:paraId="68375BE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мелодий по памяти.</w:t>
      </w:r>
    </w:p>
    <w:p w14:paraId="2ECE4DE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Письменный диктант в пройденных тональностях в объеме 8 тактов, включающих пройденные мелодические обороты, скачки на пройденные интервалы, движение по звукам пройденных аккордов, изученные ритмические фигуры.</w:t>
      </w:r>
    </w:p>
    <w:p w14:paraId="3B8FFA6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1D86069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различного характера и жанра.</w:t>
      </w:r>
    </w:p>
    <w:p w14:paraId="39B7285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с использованием интонаций пройденных интервалов, движением по звукам пройденных аккордов.</w:t>
      </w:r>
    </w:p>
    <w:p w14:paraId="429383D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на заданный ритм.</w:t>
      </w:r>
    </w:p>
    <w:p w14:paraId="3036DBE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с использованием изученных ритмических фигур.</w:t>
      </w:r>
    </w:p>
    <w:p w14:paraId="439FEBB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подголоска.</w:t>
      </w:r>
    </w:p>
    <w:p w14:paraId="692386E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выученным мелодиям с использованием пройденных аккордов.</w:t>
      </w:r>
    </w:p>
    <w:p w14:paraId="12FC2710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6E73590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>6 год обучения</w:t>
      </w:r>
    </w:p>
    <w:p w14:paraId="5A2BD8B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навыки</w:t>
      </w:r>
    </w:p>
    <w:p w14:paraId="5F2660C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гамм до 6 знаков в ключе (три вида минора, натуральный и гармонический вид мажора).</w:t>
      </w:r>
    </w:p>
    <w:p w14:paraId="5E5B091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мелодических оборотов с использованием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ступеней.</w:t>
      </w:r>
    </w:p>
    <w:p w14:paraId="6578483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тритонов в натуральном и гармоническом виде мажора и минора.</w:t>
      </w:r>
    </w:p>
    <w:p w14:paraId="52773AC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 xml:space="preserve">Пение всех диатонических интервалов в тональности и от звука вверх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ивниз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431795A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доминантового септаккорда и его обращений с разрешениями в пройденных тональностях.</w:t>
      </w:r>
    </w:p>
    <w:p w14:paraId="7AD3FC1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уменьшенного трезвучия в натуральном и гармоническом виде мажора и минора.</w:t>
      </w:r>
    </w:p>
    <w:p w14:paraId="317A8D1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последовательностей интервалов (мелодически и двухголосно).</w:t>
      </w:r>
    </w:p>
    <w:p w14:paraId="4584897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в двухголосных упражнениях с проигрыванием второго голоса на фортепиано.</w:t>
      </w:r>
    </w:p>
    <w:p w14:paraId="089B9F9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последовательностей аккордов (мелодически, группами,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содновременной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игрой на фортепиано).</w:t>
      </w:r>
    </w:p>
    <w:p w14:paraId="5545034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одноголосных диатонических и модулирующих секвенций.</w:t>
      </w:r>
    </w:p>
    <w:p w14:paraId="539C45F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диатонических и модулирующих секвенций.</w:t>
      </w:r>
    </w:p>
    <w:p w14:paraId="2D35CA6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пение с листа</w:t>
      </w:r>
    </w:p>
    <w:p w14:paraId="03A2ED4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 с более сложными мелодическими и ритмическими оборотами, элементами хроматизма, модуляциями в пройденных тональностях и размерах с дирижированием.</w:t>
      </w:r>
    </w:p>
    <w:p w14:paraId="1C7542B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Чтение с листа мелодий в пройденных тональностях, включающих движение по звукам обращений доминантового септаккорда, уменьшенного трезвучия, скачки на все пройденные интервалы, несложные виды хроматизма.</w:t>
      </w:r>
    </w:p>
    <w:p w14:paraId="598D275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примеров дуэтами и с собственным исполнением второго голоса на фортепиано и дирижированием.</w:t>
      </w:r>
    </w:p>
    <w:p w14:paraId="172C268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мелодий, песен, романсов с собственным аккомпанементом по нотам.</w:t>
      </w:r>
    </w:p>
    <w:p w14:paraId="13CED9A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мелодий.</w:t>
      </w:r>
    </w:p>
    <w:p w14:paraId="018139A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с листа на секунду вверх и вниз.</w:t>
      </w:r>
    </w:p>
    <w:p w14:paraId="558EA9C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5D13B11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упражнения с использованием пройденных длительностей и ритмических групп:</w:t>
      </w:r>
    </w:p>
    <w:p w14:paraId="577D084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- ритмы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нотами,</w:t>
      </w:r>
    </w:p>
    <w:p w14:paraId="72B39EF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ритм триоль шестнадцатых,</w:t>
      </w:r>
    </w:p>
    <w:p w14:paraId="6FE5C69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- ритмы с восьмыми в размерах 3/8, 6/8.</w:t>
      </w:r>
    </w:p>
    <w:p w14:paraId="5D00618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мелодий с ритмическим аккомпанементом.</w:t>
      </w:r>
    </w:p>
    <w:p w14:paraId="72A952D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Двухголосные ритмические упражнения группами и индивидуально.</w:t>
      </w:r>
    </w:p>
    <w:p w14:paraId="64DB54F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4D58ADA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с листа.</w:t>
      </w:r>
    </w:p>
    <w:p w14:paraId="5E0AB28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5B702DE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в прослушанном музыкальном построении его формы (период, предложения, фразы, секвенции, каденции).</w:t>
      </w:r>
    </w:p>
    <w:p w14:paraId="799EB61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Определение мелодических оборотов, включающих движение по звукам обращений доминантового септаккорда, уменьшенного трезвучия, субдоминантовых аккордов в гармоническом мажоре, скачки на пройденные интервалы.</w:t>
      </w:r>
    </w:p>
    <w:p w14:paraId="58BD484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альтерации в мелодии (IV повышенная ступень в мажоре и в миноре).</w:t>
      </w:r>
    </w:p>
    <w:p w14:paraId="708AD29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модуляции в параллельную тональность, в тональность доминанты.</w:t>
      </w:r>
    </w:p>
    <w:p w14:paraId="18BDBBE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интервалов в ладу и от звука, последовательностей из интервалов в тональности (6-7 интервалов).</w:t>
      </w:r>
    </w:p>
    <w:p w14:paraId="41DF619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аккордов в ладу и от звука, последовательностей из нескольких аккордов (6-7 аккордов).</w:t>
      </w:r>
    </w:p>
    <w:p w14:paraId="31B0C12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64EF4F2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формы устного диктанта, запись мелодий по памяти.</w:t>
      </w:r>
    </w:p>
    <w:p w14:paraId="4BBBB44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Письменный диктант в объеме 8 тактов, в пройденных тональностях и размерах, включающий пройденные обороты (элементы гармонического мажора, повышение IV ступени), движение по звукам пройденных аккордов, скачки на пройденные интервалы, изученные ритмические фигуры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нотами, триоли. Возможно модулирующее построение в параллельную тональность или тональность доминанты.</w:t>
      </w:r>
    </w:p>
    <w:p w14:paraId="7AFEE07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1EF6915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в пройденных тональностях, в том числе в гармоническом виде мажора, включающих обороты с альтерацией IV ступени, модулирующих построений.</w:t>
      </w:r>
    </w:p>
    <w:p w14:paraId="7433B67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мелодий, включающих движения по звукам пройденных аккордов, скачки на изученные интервалы.</w:t>
      </w:r>
    </w:p>
    <w:p w14:paraId="7EEBBB9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Импровизация и сочинение мелодий с использованием ритмических фигур с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залигованными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нотами, триолей шестнадцатых, ритмических фигур с восьмыми в размерах 3/8, 6/8.</w:t>
      </w:r>
    </w:p>
    <w:p w14:paraId="34893B7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на заданный ритмический рисунок.</w:t>
      </w:r>
    </w:p>
    <w:p w14:paraId="0FBC394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Сочинение, подбор подголоска.</w:t>
      </w:r>
    </w:p>
    <w:p w14:paraId="42EF015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Сочинение, подбор аккомпанемента к мелодии с использованием пройденных аккордов в разной фактуре.</w:t>
      </w:r>
    </w:p>
    <w:p w14:paraId="6613FDB6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27F9206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t xml:space="preserve">7 год обучения </w:t>
      </w:r>
    </w:p>
    <w:p w14:paraId="1B5D283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5FDBEE0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гамм до 7 знаков в ключе (три вида минора, натуральный и гармонический вид мажора).</w:t>
      </w:r>
    </w:p>
    <w:p w14:paraId="1346DFD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 xml:space="preserve">Пение мелодических оборотов с использованием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ступеней.</w:t>
      </w:r>
    </w:p>
    <w:p w14:paraId="2106843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диатонических ладов.</w:t>
      </w:r>
    </w:p>
    <w:p w14:paraId="120AF98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мажорной и минорной пентатоники.</w:t>
      </w:r>
    </w:p>
    <w:p w14:paraId="4A13E8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всех пройденных диатонических интервалов от звука и в тональности вверх и вниз.</w:t>
      </w:r>
    </w:p>
    <w:p w14:paraId="78CBF16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характерных интервалов в гармоническом виде мажора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иминора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42FA153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Пройденных интервалов от звука и в тональности двухголосно.</w:t>
      </w:r>
    </w:p>
    <w:p w14:paraId="0F0D2D1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вводных септаккордов в натуральном и гармоническом виде мажора и минора.</w:t>
      </w:r>
    </w:p>
    <w:p w14:paraId="0788594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аккордовой или интервальной последовательности с проигрыванием остальных голосов на фортепиано.</w:t>
      </w:r>
    </w:p>
    <w:p w14:paraId="14D4AA1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секвенций (одноголосных, двухголосных,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однотональных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или модулирующих).</w:t>
      </w:r>
    </w:p>
    <w:p w14:paraId="3D8D226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чтение с листа</w:t>
      </w:r>
    </w:p>
    <w:p w14:paraId="6A6D5CD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Разучивание и пение с дирижированием мелодий в пройденных тональностях, включающих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ступени,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размерах, в том числе в размерах 3/2, 6/4.</w:t>
      </w:r>
    </w:p>
    <w:p w14:paraId="008EE63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Разучивание и пение мелодий в диатонических ладах.</w:t>
      </w:r>
    </w:p>
    <w:p w14:paraId="0522A47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Чтение с листа мелодий, включающих пройденные интонационные и ритмические трудности.</w:t>
      </w:r>
    </w:p>
    <w:p w14:paraId="1D0C7D4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примеров дуэтом и с собственным исполнением второго голоса на фортепиано.</w:t>
      </w:r>
    </w:p>
    <w:p w14:paraId="032F623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выученных мелодий, песен, романсов с собственным аккомпанементом на фортепиано по нотам.</w:t>
      </w:r>
    </w:p>
    <w:p w14:paraId="4BD7F33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 на секунду и терцию.</w:t>
      </w:r>
    </w:p>
    <w:p w14:paraId="3699962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3D21315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упражнения с использованием всех пройденных длительностей и размеров.</w:t>
      </w:r>
    </w:p>
    <w:p w14:paraId="3D6E25F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Различные виды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внутритактовых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синкоп.</w:t>
      </w:r>
    </w:p>
    <w:p w14:paraId="45B3C61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Дирижерский жест в размерах 3/2, 6/4.</w:t>
      </w:r>
    </w:p>
    <w:p w14:paraId="1CC2DA7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Дирижерский жест в переменных размерах.</w:t>
      </w:r>
    </w:p>
    <w:p w14:paraId="7A42C71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6EDD87D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при чтении с листа.</w:t>
      </w:r>
    </w:p>
    <w:p w14:paraId="43B20B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2070A5E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особенностей.</w:t>
      </w:r>
    </w:p>
    <w:p w14:paraId="1C98D4A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Определение мелодических оборотов, включающих движение по звукам вводных септаккордов, обращений доминантового септаккорда, скачки на пройденные диатонические и характерные интервалы. Определение альтерации в мелодии (IV повышенная в мажоре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вминоре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VI пониженная в мажоре, II пониженная в миноре, II повышенная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вмажоре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).</w:t>
      </w:r>
    </w:p>
    <w:p w14:paraId="2E21CBD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модуляции в родственные тональности.</w:t>
      </w:r>
    </w:p>
    <w:p w14:paraId="6195455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диатонических ладов, пентатоники.</w:t>
      </w:r>
    </w:p>
    <w:p w14:paraId="3692768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всех пройденных интервалов в ладу и от звука, последовательностей из интервалов в тональности (7-8 интервалов).</w:t>
      </w:r>
    </w:p>
    <w:p w14:paraId="2BD9AA9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всех пройденных аккордов от звука, функций аккордов в ладу, последовательностей из нескольких аккордов (7-8 аккордов).</w:t>
      </w:r>
    </w:p>
    <w:p w14:paraId="5871B69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1D75F1D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формы устного диктанта, запись мелодий по памяти.</w:t>
      </w:r>
    </w:p>
    <w:p w14:paraId="50CB365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Письменный диктант в объеме 8-10 тактов, в пройденных тональностях и размерах, включающий пройденные мелодические обороты, альтерации неустойчивых ступеней, движение по звукам пройденных аккордов, скачки на пройденные интервалы, изученные ритмические фигуры с различными видами синкоп. Возможно модулирующее построение в родственные тональности.</w:t>
      </w:r>
    </w:p>
    <w:p w14:paraId="1EF0B02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простейших двухголосных примеров, последовательности интервалов.</w:t>
      </w:r>
    </w:p>
    <w:p w14:paraId="12A1938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аккордовой последовательности.</w:t>
      </w:r>
    </w:p>
    <w:p w14:paraId="5BA50B4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65AE012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Импровизация и сочинение мелодий в пройденных тональностях и размерах, включающих интонации пройденных интервалов и аккордов,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альтерированных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ступеней, отклонений и модуляций в первую степень родства, пройденные ритмические фигуры.</w:t>
      </w:r>
    </w:p>
    <w:p w14:paraId="5F6EF9A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на заданный ритмический рисунок.</w:t>
      </w:r>
    </w:p>
    <w:p w14:paraId="3F6C564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различного характера, формы, жанра.</w:t>
      </w:r>
    </w:p>
    <w:p w14:paraId="3A35EC9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в диатонических ладах, в пентатонике.</w:t>
      </w:r>
    </w:p>
    <w:p w14:paraId="41C2CCD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подголоска к мелодии.</w:t>
      </w:r>
    </w:p>
    <w:p w14:paraId="6939992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мелодии.</w:t>
      </w:r>
    </w:p>
    <w:p w14:paraId="61B5D58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двухголосных построений.</w:t>
      </w:r>
    </w:p>
    <w:p w14:paraId="17CD336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аккордовых последовательностей.</w:t>
      </w:r>
    </w:p>
    <w:p w14:paraId="363A837D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7DD3104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lastRenderedPageBreak/>
        <w:t xml:space="preserve">8 год обучения </w:t>
      </w:r>
    </w:p>
    <w:p w14:paraId="2525352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1F7541F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гамм до 7 знаков в ключе (три вида минора, натуральный и гармонический вид мажора, в продвинутых группах – мелодический вид мажора).</w:t>
      </w:r>
    </w:p>
    <w:p w14:paraId="70711D1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мелодических оборотов с использованием хроматических вспомогательных, хроматических проходящих звуков.</w:t>
      </w:r>
    </w:p>
    <w:p w14:paraId="3E75CC3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хроматической гаммы, оборотов с ее фрагментами.</w:t>
      </w:r>
    </w:p>
    <w:p w14:paraId="4827C06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Пение всех пройденных интервалов от звука и в тональности вверх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ивниз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</w:t>
      </w:r>
    </w:p>
    <w:p w14:paraId="380E182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от звука и в тональности двухголосно.</w:t>
      </w:r>
    </w:p>
    <w:p w14:paraId="0FC0472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септаккордов (малый мажорный, малый минорный, малый с уменьшенной квинтой, уменьшенный).</w:t>
      </w:r>
    </w:p>
    <w:p w14:paraId="5E75D67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обращений малого мажорного септаккорда.</w:t>
      </w:r>
    </w:p>
    <w:p w14:paraId="69B086E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увеличенного трезвучия.</w:t>
      </w:r>
    </w:p>
    <w:p w14:paraId="3433AA8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аккордовой или интервальной последовательности с проигрыванием остальных голосов на фортепиано.</w:t>
      </w:r>
    </w:p>
    <w:p w14:paraId="3D20C9E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секвенций (одноголосных, двухголосных, диатонических или модулирующих).</w:t>
      </w:r>
    </w:p>
    <w:p w14:paraId="2DEDFE0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чтение с листа</w:t>
      </w:r>
    </w:p>
    <w:p w14:paraId="1E382AD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Разучивание и пение с дирижированием мелодий в пройденных тональностях, включающих хроматические вспомогательные и проходящие звуки, элементы хроматической гаммы,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втом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числе в размерах 9/8, 12/8.</w:t>
      </w:r>
    </w:p>
    <w:p w14:paraId="6BD0461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Закрепление навыка чтения с листа и дирижирования.</w:t>
      </w:r>
    </w:p>
    <w:p w14:paraId="301D748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примеров дуэтом и с собственным исполнением второго голоса на фортепиано.</w:t>
      </w:r>
    </w:p>
    <w:p w14:paraId="750B9A2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выученных мелодий, песен, романсов с собственным аккомпанементом на фортепиано по нотам.</w:t>
      </w:r>
    </w:p>
    <w:p w14:paraId="5926D9A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 на секунду и терцию, закрепление навыка транспонирования.</w:t>
      </w:r>
    </w:p>
    <w:p w14:paraId="4279FBE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5CC15A8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упражнения с использованием всех пройденных длительностей и размеров.</w:t>
      </w:r>
    </w:p>
    <w:p w14:paraId="00BBD5A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Различные виды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междутактовых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синкоп.</w:t>
      </w:r>
    </w:p>
    <w:p w14:paraId="41010A6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Размеры 9/8, 12/8.</w:t>
      </w:r>
    </w:p>
    <w:p w14:paraId="5FF86F2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58CDF64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при чтении с листа.</w:t>
      </w:r>
    </w:p>
    <w:p w14:paraId="706DCEF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lastRenderedPageBreak/>
        <w:t>Слуховой анализ</w:t>
      </w:r>
    </w:p>
    <w:p w14:paraId="3FA9DD6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особенностей.</w:t>
      </w:r>
    </w:p>
    <w:p w14:paraId="729EB19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мелодических оборотов, включающих движение по звукам пройденных септаккордов, увеличенного трезвучия, скачки на пройденные интервалы.</w:t>
      </w:r>
    </w:p>
    <w:p w14:paraId="4D11035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хроматических вспомогательных и проходящих звуков, фрагментов хроматической гаммы в мелодии.</w:t>
      </w:r>
    </w:p>
    <w:p w14:paraId="20BB087D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отклонений и модуляций в родственные тональности.</w:t>
      </w:r>
    </w:p>
    <w:p w14:paraId="424166F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всех пройденных интервалов в ладу и от звука, в мелодическом и гармоническом звучании, последовательностей из интервалов в тональности (8-10 интервалов).</w:t>
      </w:r>
    </w:p>
    <w:p w14:paraId="6219185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всех пройденных аккордов от звука, функций аккордов в ладу, последовательностей из нескольких аккордов (8-10 аккордов).</w:t>
      </w:r>
    </w:p>
    <w:p w14:paraId="77C74A9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3385A1A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Различные формы устного диктанта, запись мелодий по памяти. Письменный диктант в объеме 8-10 тактов в пройденных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тональностяхи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размерах, включающий пройденные мелодические обороты, хроматические вспомогательные и хроматические проходящие звуки, движение по звукам пройденных аккордов, скачки на пройденные интервалы, изученные ритмические фигуры с различными видами синкоп, триолей,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нот. Возможно модулирующее построение в родственные тональности.</w:t>
      </w:r>
    </w:p>
    <w:p w14:paraId="2896736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простейших двухголосных примеров, последовательности интервалов.</w:t>
      </w:r>
    </w:p>
    <w:p w14:paraId="2ED729E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аккордовых последовательностей.</w:t>
      </w:r>
    </w:p>
    <w:p w14:paraId="0F6FBF8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4D12E5B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в пройденных тональностях и размерах, включающих интонации пройденных интервалов и аккордов, хроматические проходящие и вспомогательные звуки, отклонения и модуляции в тональности первой степени родства, пройденные ритмические фигуры.</w:t>
      </w:r>
    </w:p>
    <w:p w14:paraId="6902C71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на заданный ритмический рисунок.</w:t>
      </w:r>
    </w:p>
    <w:p w14:paraId="2A9C86A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различного характера, формы, жанра.</w:t>
      </w:r>
    </w:p>
    <w:p w14:paraId="51E5E76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подголоска к мелодии.</w:t>
      </w:r>
    </w:p>
    <w:p w14:paraId="7BEBC34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мелодии.</w:t>
      </w:r>
    </w:p>
    <w:p w14:paraId="1EB002C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двухголосных построений.</w:t>
      </w:r>
    </w:p>
    <w:p w14:paraId="6166F00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аккордовых последовательностей.</w:t>
      </w:r>
    </w:p>
    <w:p w14:paraId="4513C3D7" w14:textId="77777777" w:rsidR="00D31F95" w:rsidRDefault="00D31F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</w:p>
    <w:p w14:paraId="224CF3E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sz w:val="28"/>
          <w:szCs w:val="28"/>
          <w:lang w:eastAsia="en-US"/>
        </w:rPr>
        <w:lastRenderedPageBreak/>
        <w:t xml:space="preserve">9 год обучения </w:t>
      </w:r>
    </w:p>
    <w:p w14:paraId="7D350AB3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Интонационные упражнения</w:t>
      </w:r>
    </w:p>
    <w:p w14:paraId="76E880E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гамм до 7 знаков в ключе (натуральный, гармонический, мелодический мажор и минор) от разных ступеней.</w:t>
      </w:r>
    </w:p>
    <w:p w14:paraId="50A69601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различных звукорядов от заданного звука.</w:t>
      </w:r>
    </w:p>
    <w:p w14:paraId="21D58E1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мелодических оборотов с использованием хроматических вспомогательных, хроматических проходящих звуков.</w:t>
      </w:r>
    </w:p>
    <w:p w14:paraId="18B8C726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хроматической гаммы, оборотов с ее фрагментами.</w:t>
      </w:r>
    </w:p>
    <w:p w14:paraId="03BCB88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всех пройденных интервалов от звука и в тональности вверх и вниз.</w:t>
      </w:r>
    </w:p>
    <w:p w14:paraId="79FFBD9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пройденных интервалов от звука и в тональности двухголосно.</w:t>
      </w:r>
    </w:p>
    <w:p w14:paraId="63199D6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всех трезвучий от звука и в тональности с обращениями вверх и вниз.</w:t>
      </w:r>
    </w:p>
    <w:p w14:paraId="68B76362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7 видов септаккордов от звука вверх и вниз.</w:t>
      </w:r>
    </w:p>
    <w:p w14:paraId="5E6C9BF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одного из голосов аккордовой или интервальной последовательности с проигрыванием остальных голосов на фортепиано.</w:t>
      </w:r>
    </w:p>
    <w:p w14:paraId="07A7314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секвенций (одноголосных, двухголосных, диатонических или модулирующих).</w:t>
      </w:r>
    </w:p>
    <w:p w14:paraId="3419A07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Сольфеджирование</w:t>
      </w:r>
      <w:proofErr w:type="spellEnd"/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, чтение с листа</w:t>
      </w:r>
    </w:p>
    <w:p w14:paraId="562E003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Разучивание и пение с дирижированием мелодий в пройденных тональностях, включающих хроматические вспомогательные и проходящие звуки, элементы хроматической гаммы, отклонения и модуляции в родственные тональности, сопоставления одноименных тональностей, интонации пройденных интервалов и аккордов, с использованием пройденных ритмических фигур в изученных размерах. Примеры исполняются по нотам с дирижированием, а также наизусть с дирижированием.</w:t>
      </w:r>
    </w:p>
    <w:p w14:paraId="3DCB626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выученных мелодий на секунду и терцию, закрепление навыка транспонирования.</w:t>
      </w:r>
    </w:p>
    <w:p w14:paraId="3E89C44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Закрепление навыка чтения с листа и дирижирования.</w:t>
      </w:r>
    </w:p>
    <w:p w14:paraId="463BDBF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Транспонирование с листа на секунду.</w:t>
      </w:r>
    </w:p>
    <w:p w14:paraId="01727C7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двухголосных примеров гармонического, полифонического склада дуэтом и с собственным исполнением второго голоса на фортепиано и дирижированием.</w:t>
      </w:r>
    </w:p>
    <w:p w14:paraId="201D534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Пение выученных мелодий, песен, романсов с собственным аккомпанементом на фортепиано по нотам.</w:t>
      </w:r>
    </w:p>
    <w:p w14:paraId="2011465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Ритмические упражнения</w:t>
      </w:r>
    </w:p>
    <w:p w14:paraId="51C3E0F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Ритмические упражнения с использованием всех пройденных длительностей и размеров, двухголосные ритмические упражнения в ансамбле и индивидуально, включающие ритмические фигуры: различные виды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междутактовых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внутритактовых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синкоп,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ноты, различные виды триолей, паузы.</w:t>
      </w:r>
    </w:p>
    <w:p w14:paraId="6299464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Ритмические диктанты.</w:t>
      </w:r>
    </w:p>
    <w:p w14:paraId="2D29969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Сольмизация выученных примеров и при чтении с листа.</w:t>
      </w:r>
    </w:p>
    <w:p w14:paraId="2F82EA4F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Слуховой анализ</w:t>
      </w:r>
    </w:p>
    <w:p w14:paraId="4C63AF2B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на слух и осознание в прослушанном музыкальном построении его формы (период, предложения, фразы, секвенции, каденции, расширение, дополнение), размера, ритмических особенностей.</w:t>
      </w:r>
    </w:p>
    <w:p w14:paraId="2743CFA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мелодических оборотов, включающих движение по звукам пройденных септаккордов, увеличенного трезвучия, скачки на пройденные интервалы.</w:t>
      </w:r>
    </w:p>
    <w:p w14:paraId="6F81002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хроматических вспомогательных и проходящих звуков, фрагментов хроматической гаммы в мелодии.</w:t>
      </w:r>
    </w:p>
    <w:p w14:paraId="42EF6F2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отклонений и модуляций в родственные тональности.</w:t>
      </w:r>
    </w:p>
    <w:p w14:paraId="7688BBD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ладовых особенностей мелодии.</w:t>
      </w:r>
    </w:p>
    <w:p w14:paraId="769AB3D7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Определение всех пройденных интервалов в ладу и от звука, в мелодическом и гармоническом звучании, последовательностей из интервалов в тональности (8-10 интервалов).</w:t>
      </w:r>
    </w:p>
    <w:p w14:paraId="27F23AD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Определение всех пройденных аккордов от звука, функций аккордов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владу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различных оборотов, последовательностей из нескольких аккордов (8-10 аккордов).</w:t>
      </w:r>
    </w:p>
    <w:p w14:paraId="12C7133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Музыкальный диктант</w:t>
      </w:r>
    </w:p>
    <w:p w14:paraId="7A38A354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Различные формы устного диктанта, запись мелодий по памяти.</w:t>
      </w:r>
    </w:p>
    <w:p w14:paraId="69DECDD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Письменный диктант в объеме 8-10 тактов, в пройденных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тональностяхи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размерах, включающий пройденные мелодические обороты, хроматические вспомогательные и хроматические проходящие звуки, движение по звукам пройденных аккордов, скачки на пройденные интервалы (возможны скачки шире октавы), изученные ритмические фигуры с различными видами синкоп, триолей,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залигованных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нот, паузы, отклонения в тональности 1степени родства. Возможно модулирующее построение в родственные тональности.</w:t>
      </w:r>
    </w:p>
    <w:p w14:paraId="238C9D5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несложных двухголосных диктантов (4-8 тактов), последовательности интервалов.</w:t>
      </w:r>
    </w:p>
    <w:p w14:paraId="647C9DF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Запись аккордовых последовательностей.</w:t>
      </w:r>
    </w:p>
    <w:p w14:paraId="1BC60A7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/>
          <w:bCs/>
          <w:i/>
          <w:sz w:val="28"/>
          <w:szCs w:val="28"/>
          <w:lang w:eastAsia="en-US"/>
        </w:rPr>
        <w:t>Творческие задания</w:t>
      </w:r>
    </w:p>
    <w:p w14:paraId="178D48DC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в пройденных тональностях и размерах, включающих интонации пройденных интервалов и аккордов, хроматические проходящие и вспомогательные звуки, отклонения и модуляции в тональности первой степени родства, пройденные ритмические фигуры.</w:t>
      </w:r>
    </w:p>
    <w:p w14:paraId="2230E588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Импровизация и сочинение мелодий на заданный ритмический рисунок.</w:t>
      </w:r>
    </w:p>
    <w:p w14:paraId="48E2626E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>Импровизация и сочинение мелодий различного характера, формы, жанра.</w:t>
      </w:r>
    </w:p>
    <w:p w14:paraId="2FE6EF80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подголоска к мелодии.</w:t>
      </w:r>
    </w:p>
    <w:p w14:paraId="497EDDA9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Подбор аккомпанемента к мелодии.</w:t>
      </w:r>
    </w:p>
    <w:p w14:paraId="230A8645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двухголосных построений.</w:t>
      </w:r>
    </w:p>
    <w:p w14:paraId="65CDD1CA" w14:textId="77777777" w:rsidR="00F36F1C" w:rsidRDefault="000F08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Сочинение и запись аккордовых последовательностей.</w:t>
      </w:r>
    </w:p>
    <w:p w14:paraId="23F63296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</w:pPr>
    </w:p>
    <w:p w14:paraId="36FF762A" w14:textId="77777777" w:rsidR="00F36F1C" w:rsidRDefault="00F36F1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NewRomanPSMT" w:hAnsi="Times New Roman"/>
          <w:b/>
          <w:bCs/>
          <w:iCs/>
          <w:sz w:val="28"/>
          <w:szCs w:val="28"/>
          <w:lang w:eastAsia="en-US"/>
        </w:rPr>
      </w:pPr>
    </w:p>
    <w:p w14:paraId="016502A7" w14:textId="77777777" w:rsidR="00F36F1C" w:rsidRDefault="000F08AE">
      <w:pPr>
        <w:pageBreakBefore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VII</w:t>
      </w:r>
      <w:r>
        <w:rPr>
          <w:rFonts w:ascii="Times New Roman" w:eastAsia="Times New Roman" w:hAnsi="Times New Roman"/>
          <w:b/>
          <w:sz w:val="28"/>
          <w:szCs w:val="28"/>
        </w:rPr>
        <w:t>. Список источников информации</w:t>
      </w:r>
    </w:p>
    <w:p w14:paraId="1B236888" w14:textId="77777777" w:rsidR="00F36F1C" w:rsidRDefault="00F36F1C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</w:p>
    <w:p w14:paraId="386DF529" w14:textId="77777777" w:rsidR="00F36F1C" w:rsidRDefault="00F36F1C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</w:p>
    <w:p w14:paraId="6D62FD5F" w14:textId="77777777" w:rsidR="00F36F1C" w:rsidRDefault="00F36F1C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  <w:i/>
          <w:iCs/>
          <w:sz w:val="28"/>
          <w:szCs w:val="28"/>
          <w:lang w:eastAsia="en-US"/>
        </w:rPr>
      </w:pPr>
    </w:p>
    <w:p w14:paraId="099F1502" w14:textId="77777777" w:rsidR="00F36F1C" w:rsidRDefault="000F08AE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Учебно-методическая литература</w:t>
      </w:r>
    </w:p>
    <w:p w14:paraId="36F5ABFE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Алексеев, Б.К., Блюм, Д. Систематический курс музыкального диктанта [ноты]. - М.: «Музыка», 1991. – 95 с.</w:t>
      </w:r>
    </w:p>
    <w:p w14:paraId="09D406F1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Базарнова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В. 100 диктантов по сольфеджио [ноты]. - М.: «Музыка» 1993.</w:t>
      </w:r>
    </w:p>
    <w:p w14:paraId="261B12F6" w14:textId="77777777" w:rsidR="00F36F1C" w:rsidRDefault="000F08AE">
      <w:pPr>
        <w:numPr>
          <w:ilvl w:val="0"/>
          <w:numId w:val="60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Базарнова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В. Упражнения по сольфеджио. Выпуск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>. – М.: Музыка, 2000. – 117 с.</w:t>
      </w:r>
    </w:p>
    <w:p w14:paraId="77B31ED0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Быканова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Стоклицкая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Т. Музыкальные диктанты 1-4 классы. ДМШ. [ноты]. - М., 1979. </w:t>
      </w:r>
    </w:p>
    <w:p w14:paraId="2DB1FB4A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Жуковская, Г., Казакова, Т., Петрова, А. Сборник диктантов по сольфеджио [ноты]. - М.: 2007. </w:t>
      </w:r>
    </w:p>
    <w:p w14:paraId="200204C0" w14:textId="77777777" w:rsidR="00F36F1C" w:rsidRDefault="000F08AE">
      <w:pPr>
        <w:numPr>
          <w:ilvl w:val="0"/>
          <w:numId w:val="60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Кириллова, В.А. Гармонический анализ в курсе сольфеджио. Диатоника.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[ноты].</w:t>
      </w:r>
      <w:r>
        <w:rPr>
          <w:rFonts w:ascii="Times New Roman" w:hAnsi="Times New Roman"/>
          <w:sz w:val="28"/>
          <w:szCs w:val="28"/>
        </w:rPr>
        <w:t xml:space="preserve"> – М.: 2001. – 116 с. </w:t>
      </w:r>
    </w:p>
    <w:p w14:paraId="087CFC71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Ладухин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Н. 1000 примеров музыкального диктанта [ноты]. -  М.: «Композитор», 1993. – 92 с.</w:t>
      </w:r>
    </w:p>
    <w:p w14:paraId="3DED217D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Лопатина, И. Сборник диктантов. Одноголосие и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[ноты]. - М.: «Музыка», 1985. – 128 с.</w:t>
      </w:r>
    </w:p>
    <w:p w14:paraId="4D2A9938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Музыкальные диктанты для детской музыкальной школы / сост. Ж.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Металлиди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А.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Перцовская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[ноты]. - М., СПб.: «Музыка», 1995.</w:t>
      </w:r>
    </w:p>
    <w:p w14:paraId="7644C6E4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Панова, Н. Конспекты по элементарной теории музыки [ноты]. - М.: «Престо», 2003. – 102 с.</w:t>
      </w:r>
    </w:p>
    <w:p w14:paraId="478F18F5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Панова, Н. Прописи по сольфеджио для дошкольников [ноты]. - М.: «Престо», 2001. – 40 с.</w:t>
      </w:r>
    </w:p>
    <w:p w14:paraId="57BD39DB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Русяева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 И. Одноголосные диктанты [ноты]. - М.: 1999. – 158 с.</w:t>
      </w:r>
    </w:p>
    <w:p w14:paraId="11617202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Русяева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И. Развитие гармонического слуха на уроках сольфеджио. - М.: 1993. – 111 с.</w:t>
      </w:r>
    </w:p>
    <w:p w14:paraId="625F7C55" w14:textId="77777777" w:rsidR="00F36F1C" w:rsidRDefault="000F08AE">
      <w:pPr>
        <w:numPr>
          <w:ilvl w:val="0"/>
          <w:numId w:val="60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Слуховой анализ в курсе сольфеджио: Хрестоматия для 4-7 классов ДМШ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>. – Л.: 1983. – 78 с.</w:t>
      </w:r>
    </w:p>
    <w:p w14:paraId="0431BF45" w14:textId="77777777" w:rsidR="00F36F1C" w:rsidRDefault="000F08AE">
      <w:pPr>
        <w:numPr>
          <w:ilvl w:val="0"/>
          <w:numId w:val="60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Струве, Г. Хоровое сольфеджио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>. – М., 1976. – 32 с.</w:t>
      </w:r>
    </w:p>
    <w:p w14:paraId="03836D3F" w14:textId="77777777" w:rsidR="00F36F1C" w:rsidRDefault="000F08AE">
      <w:pPr>
        <w:pStyle w:val="af2"/>
        <w:numPr>
          <w:ilvl w:val="0"/>
          <w:numId w:val="60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Стоклицкая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Т. 100 уроков сольфеджио для маленьких. Приложение для детей, ч.1 и 2 [ноты]. - М.: «Музыка», 1999. – 162 с., 164 с.</w:t>
      </w:r>
    </w:p>
    <w:p w14:paraId="6402BFAF" w14:textId="77777777" w:rsidR="00F36F1C" w:rsidRDefault="000F08AE">
      <w:pPr>
        <w:numPr>
          <w:ilvl w:val="0"/>
          <w:numId w:val="60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Шаймухаметова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Л.Н., </w:t>
      </w:r>
      <w:proofErr w:type="spellStart"/>
      <w:r>
        <w:rPr>
          <w:rFonts w:ascii="Times New Roman" w:hAnsi="Times New Roman"/>
          <w:sz w:val="28"/>
          <w:szCs w:val="28"/>
        </w:rPr>
        <w:t>Исламгулова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Р.Х. Музыкальный букварь в играх, загадках, картинках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>. – Уфа: РИЦ УГУИ, 2000. – 159 с.</w:t>
      </w:r>
    </w:p>
    <w:p w14:paraId="58808672" w14:textId="77777777" w:rsidR="00F36F1C" w:rsidRDefault="00F36F1C">
      <w:pPr>
        <w:pStyle w:val="af2"/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55B2B681" w14:textId="77777777" w:rsidR="00F36F1C" w:rsidRDefault="00F36F1C">
      <w:pPr>
        <w:pStyle w:val="af2"/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44104CB4" w14:textId="77777777" w:rsidR="00F36F1C" w:rsidRDefault="00F36F1C">
      <w:pPr>
        <w:pStyle w:val="af2"/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405B6710" w14:textId="77777777" w:rsidR="00F36F1C" w:rsidRDefault="000F08AE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lastRenderedPageBreak/>
        <w:t>Методическая литература</w:t>
      </w:r>
    </w:p>
    <w:p w14:paraId="0D8DAA35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Абелян</w:t>
      </w:r>
      <w:proofErr w:type="spellEnd"/>
      <w:r>
        <w:rPr>
          <w:rFonts w:ascii="Times New Roman" w:hAnsi="Times New Roman"/>
          <w:sz w:val="28"/>
          <w:szCs w:val="28"/>
        </w:rPr>
        <w:t xml:space="preserve">, Л. Забавное сольфеджио / Учебное пособие для детей дошкольного и младшего школьного возраста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 xml:space="preserve">. - М.: Сов. композитор, 1982. – 63 с. </w:t>
      </w:r>
    </w:p>
    <w:p w14:paraId="0EC75B1E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Арцышевский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Г. Курс систематизированного сольфеджио для учащихся 1-7 классов. – М.: «Советский композитор», 1989.</w:t>
      </w:r>
    </w:p>
    <w:p w14:paraId="10FF59A7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Богданец, М., </w:t>
      </w:r>
      <w:proofErr w:type="spellStart"/>
      <w:r>
        <w:rPr>
          <w:rFonts w:ascii="Times New Roman" w:hAnsi="Times New Roman"/>
          <w:sz w:val="28"/>
          <w:szCs w:val="28"/>
        </w:rPr>
        <w:t>Печковская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А. Учимся петь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[ноты] </w:t>
      </w:r>
      <w:r>
        <w:rPr>
          <w:rFonts w:ascii="Times New Roman" w:hAnsi="Times New Roman"/>
          <w:sz w:val="28"/>
          <w:szCs w:val="28"/>
        </w:rPr>
        <w:t>/ Хрестоматия «Интонирование на уроках сольфеджио» // Учебное пособие для классной и домашней работы. – Новосибирск, 1993. – 64 с.</w:t>
      </w:r>
    </w:p>
    <w:p w14:paraId="2F1F27A6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Боровик, Т. Звуки, ритмы и слова. Ч.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[ноты]. – Мн.: «Книжный дом», 1999. – 112 с.</w:t>
      </w:r>
    </w:p>
    <w:p w14:paraId="5940C5D3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Борухзон</w:t>
      </w:r>
      <w:proofErr w:type="spellEnd"/>
      <w:r>
        <w:rPr>
          <w:rFonts w:ascii="Times New Roman" w:hAnsi="Times New Roman"/>
          <w:sz w:val="28"/>
          <w:szCs w:val="28"/>
        </w:rPr>
        <w:t xml:space="preserve">, Л., Волчек, Л. Азбука музыкальной фантазии / Пособие для детей младшего и среднего школьного возраста по развитию творческих навыков в шести тетрадях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 xml:space="preserve">. – С.-П.: Композитор, 1995. – 44 с. </w:t>
      </w:r>
    </w:p>
    <w:p w14:paraId="24F2042C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Вейс</w:t>
      </w:r>
      <w:proofErr w:type="spellEnd"/>
      <w:r>
        <w:rPr>
          <w:rFonts w:ascii="Times New Roman" w:hAnsi="Times New Roman"/>
          <w:sz w:val="28"/>
          <w:szCs w:val="28"/>
        </w:rPr>
        <w:t xml:space="preserve">, П. Ступеньки в музыку / Пособие по сольфеджио для подготовительного и первого классов ДМШ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[ноты]</w:t>
      </w:r>
      <w:r>
        <w:rPr>
          <w:rFonts w:ascii="Times New Roman" w:hAnsi="Times New Roman"/>
          <w:sz w:val="28"/>
          <w:szCs w:val="28"/>
        </w:rPr>
        <w:t>. - М.: Сов. композитор, 1987. – 200 с.</w:t>
      </w:r>
    </w:p>
    <w:p w14:paraId="7396E1A0" w14:textId="77777777" w:rsidR="00F36F1C" w:rsidRDefault="000F08AE">
      <w:pPr>
        <w:pStyle w:val="af2"/>
        <w:numPr>
          <w:ilvl w:val="0"/>
          <w:numId w:val="61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>Давыдова, Е. Сольфеджио. 3 класс. ДМШ [текст, ноты] / Методическое пособие. М.: «Музыка», 1976. – 76 с.</w:t>
      </w:r>
    </w:p>
    <w:p w14:paraId="7E5AA890" w14:textId="77777777" w:rsidR="00F36F1C" w:rsidRDefault="000F08AE">
      <w:pPr>
        <w:pStyle w:val="af2"/>
        <w:numPr>
          <w:ilvl w:val="0"/>
          <w:numId w:val="61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Давыдова, Е. Сольфеджио. 4 класс. ДМШ [текст, ноты] / Методическое пособие. - М.: «Музыка», 2005. – 80 с.</w:t>
      </w:r>
    </w:p>
    <w:p w14:paraId="77019CD0" w14:textId="77777777" w:rsidR="00F36F1C" w:rsidRDefault="000F08AE">
      <w:pPr>
        <w:pStyle w:val="af2"/>
        <w:numPr>
          <w:ilvl w:val="0"/>
          <w:numId w:val="61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Давыдова, Е. Сольфеджио. 5 класс. ДМШ [текст, ноты] / Методическое пособие. М., «Музыка», 1981. – 78 с.</w:t>
      </w:r>
    </w:p>
    <w:p w14:paraId="13E9C530" w14:textId="77777777" w:rsidR="00F36F1C" w:rsidRDefault="000F08AE">
      <w:pPr>
        <w:pStyle w:val="af2"/>
        <w:numPr>
          <w:ilvl w:val="0"/>
          <w:numId w:val="61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Калужская,Т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. Сольфеджио 6 класс ДМШ [текст, ноты] / Учебно-методическое пособие. М.: «Музыка», 1988. – 116 с.</w:t>
      </w:r>
    </w:p>
    <w:p w14:paraId="0A3E6C07" w14:textId="77777777" w:rsidR="00F36F1C" w:rsidRDefault="000F08AE">
      <w:pPr>
        <w:numPr>
          <w:ilvl w:val="0"/>
          <w:numId w:val="61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Кузнецова, О. Вокализы на уроках сольфеджио 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[текст, ноты] </w:t>
      </w:r>
      <w:r>
        <w:rPr>
          <w:rFonts w:ascii="Times New Roman" w:hAnsi="Times New Roman"/>
          <w:sz w:val="28"/>
          <w:szCs w:val="28"/>
        </w:rPr>
        <w:t xml:space="preserve">/ Учебное пособие для ДМШ. – </w:t>
      </w:r>
      <w:proofErr w:type="spellStart"/>
      <w:r>
        <w:rPr>
          <w:rFonts w:ascii="Times New Roman" w:hAnsi="Times New Roman"/>
          <w:sz w:val="28"/>
          <w:szCs w:val="28"/>
        </w:rPr>
        <w:t>Нвосибирск</w:t>
      </w:r>
      <w:proofErr w:type="spellEnd"/>
      <w:r>
        <w:rPr>
          <w:rFonts w:ascii="Times New Roman" w:hAnsi="Times New Roman"/>
          <w:sz w:val="28"/>
          <w:szCs w:val="28"/>
        </w:rPr>
        <w:t xml:space="preserve">, 1999. </w:t>
      </w:r>
    </w:p>
    <w:p w14:paraId="17C2F4C1" w14:textId="77777777" w:rsidR="00F36F1C" w:rsidRDefault="000F08AE">
      <w:pPr>
        <w:pStyle w:val="af2"/>
        <w:numPr>
          <w:ilvl w:val="0"/>
          <w:numId w:val="61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Стоклицкая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>, Т. 100 уроков сольфеджио для самых маленьких. Ч.1 и 2. [текст, ноты]. - М.: «Музыка» 1999. – 192 с., 162 с.</w:t>
      </w:r>
    </w:p>
    <w:p w14:paraId="2D344A09" w14:textId="77777777" w:rsidR="00F36F1C" w:rsidRDefault="00F36F1C">
      <w:pPr>
        <w:pStyle w:val="af2"/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4A08FE68" w14:textId="77777777" w:rsidR="00F36F1C" w:rsidRDefault="000F08AE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bCs/>
          <w:iCs/>
          <w:sz w:val="28"/>
          <w:szCs w:val="28"/>
          <w:lang w:eastAsia="en-US"/>
        </w:rPr>
        <w:t>Учебная литература</w:t>
      </w:r>
    </w:p>
    <w:p w14:paraId="5614AC07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Агажанов</w:t>
      </w:r>
      <w:proofErr w:type="spellEnd"/>
      <w:r>
        <w:rPr>
          <w:rFonts w:ascii="Times New Roman" w:hAnsi="Times New Roman"/>
          <w:sz w:val="28"/>
          <w:szCs w:val="28"/>
        </w:rPr>
        <w:t>, А. Двухголосные диктанты [ноты]. – М., 1962. – 71 с.</w:t>
      </w:r>
    </w:p>
    <w:p w14:paraId="721876FC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Алексеев, Б. Гармоническое сольфеджио [ноты]. – М., 1975. – 153 с.</w:t>
      </w:r>
    </w:p>
    <w:p w14:paraId="2F9997B6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Андреева, М. От примы до октавы [ноты]. – М.: Кифара, 1994. – 80 с.</w:t>
      </w:r>
    </w:p>
    <w:p w14:paraId="325DE5D4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Арцышевский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Г., </w:t>
      </w:r>
      <w:proofErr w:type="spellStart"/>
      <w:r>
        <w:rPr>
          <w:rFonts w:ascii="Times New Roman" w:hAnsi="Times New Roman"/>
          <w:sz w:val="28"/>
          <w:szCs w:val="28"/>
        </w:rPr>
        <w:t>Арцышевская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. Ж. Юному аккомпаниатору [ноты] / Музыкальные примеры для пения с сопровождением для учащихся 1-7-х классов ДМШ. – М.: </w:t>
      </w:r>
      <w:proofErr w:type="spellStart"/>
      <w:r>
        <w:rPr>
          <w:rFonts w:ascii="Times New Roman" w:hAnsi="Times New Roman"/>
          <w:sz w:val="28"/>
          <w:szCs w:val="28"/>
        </w:rPr>
        <w:t>Сов.композитор</w:t>
      </w:r>
      <w:proofErr w:type="spellEnd"/>
      <w:r>
        <w:rPr>
          <w:rFonts w:ascii="Times New Roman" w:hAnsi="Times New Roman"/>
          <w:sz w:val="28"/>
          <w:szCs w:val="28"/>
        </w:rPr>
        <w:t>, 1990. – 158 с.</w:t>
      </w:r>
    </w:p>
    <w:p w14:paraId="5746BF25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Баева, Н.,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Зебряк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Т. Сольфеджио 1 -2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«Кифара», 2006. – 82 с.</w:t>
      </w:r>
    </w:p>
    <w:p w14:paraId="501FD312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Барабошкина</w:t>
      </w:r>
      <w:proofErr w:type="spellEnd"/>
      <w:r>
        <w:rPr>
          <w:rFonts w:ascii="Times New Roman" w:hAnsi="Times New Roman"/>
          <w:sz w:val="28"/>
          <w:szCs w:val="28"/>
        </w:rPr>
        <w:t>, А. Сольфеджио для 1, 2 классов ДМШ [ноты]. - М.: Музыка, 1995. – 75 с.</w:t>
      </w:r>
    </w:p>
    <w:p w14:paraId="6FF13134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Бырченко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, Т., </w:t>
      </w: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, Г. Хрестоматия по сольфеджио и ритмике для подготовительных групп ДМШ и школ искусств [ноты]. - М.: Сов. композитор, 1991. </w:t>
      </w:r>
    </w:p>
    <w:p w14:paraId="12F985AA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Драгомиров, П. Учебник сольфеджио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М.: «Музыка», 2010. – 64 с.</w:t>
      </w:r>
    </w:p>
    <w:p w14:paraId="09898249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1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2007. – 31 с.</w:t>
      </w:r>
    </w:p>
    <w:p w14:paraId="7B57CE7B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2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2007. – 40 с.</w:t>
      </w:r>
    </w:p>
    <w:p w14:paraId="72994C14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3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2003. – 40 с.</w:t>
      </w:r>
    </w:p>
    <w:p w14:paraId="7E087DCB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4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2003. – 42 с.</w:t>
      </w:r>
    </w:p>
    <w:p w14:paraId="26CECF8E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5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2000. – 33 с.</w:t>
      </w:r>
    </w:p>
    <w:p w14:paraId="66FD4955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6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2000. – 42 с.</w:t>
      </w:r>
    </w:p>
    <w:p w14:paraId="1DF33E6A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 Домашние задания по сольфеджио. 6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ООО «Престо», 2000. – 58 с.</w:t>
      </w:r>
    </w:p>
    <w:p w14:paraId="17AE17A4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Е., Синяева, Л.,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Чустова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Л. Сольфеджио. Интервалы. Аккорды. 6-8 классы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 «Классика XXI», 2004. – 148 с.</w:t>
      </w:r>
    </w:p>
    <w:p w14:paraId="0CCDABB9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Е., Синяева, Л.,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Чустова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Л. Сольфеджио. Музыкальный синтаксис. Метроритм. 6-8 классы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 «Классика XXI», 2004. – 102 с.</w:t>
      </w:r>
    </w:p>
    <w:p w14:paraId="49419413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Золина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Е., Синяева, Л.,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Чустова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Л. Сольфеджио. Диатоника. Лад. Хроматика. Модуляция. 6-8 классы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 «Классика XXI», 2004.– 124 с.</w:t>
      </w:r>
    </w:p>
    <w:p w14:paraId="73DA7BC2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Калинина, Г. Рабочая тетрадь по сольфеджио. 1класс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2005. – 34 с.</w:t>
      </w:r>
    </w:p>
    <w:p w14:paraId="1FCAC008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Калинина, Г. Рабочая тетрадь по сольфеджио. 2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2000. – 32 с.</w:t>
      </w:r>
    </w:p>
    <w:p w14:paraId="4035C4CE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Калинина, Г. Рабочая тетрадь по сольфеджио. 3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2008. – 32 с.</w:t>
      </w:r>
    </w:p>
    <w:p w14:paraId="69CBDAC4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Калинина, Г. Рабочая тетрадь по сольфеджио. 4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2009. – 32 с.</w:t>
      </w:r>
    </w:p>
    <w:p w14:paraId="4C94796E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Калинина, Г. Рабочая тетрадь по сольфеджио. 5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2000. – 34 с.</w:t>
      </w:r>
    </w:p>
    <w:p w14:paraId="77033DD6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lastRenderedPageBreak/>
        <w:t xml:space="preserve">Калинина, Г. Рабочая тетрадь по сольфеджио. 6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2005. – 32 с.</w:t>
      </w:r>
    </w:p>
    <w:p w14:paraId="52682284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Калинина, Г. Рабочая тетрадь по сольфеджио. 7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2000. – 34 с.</w:t>
      </w:r>
    </w:p>
    <w:p w14:paraId="000111D3" w14:textId="77777777" w:rsidR="00F36F1C" w:rsidRDefault="00F36F1C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</w:p>
    <w:p w14:paraId="44158665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Калмыков, Б.,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Г. Сольфеджио. Часть 1. Одноголосие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 М.: Музыка, 1971. – 129 с.</w:t>
      </w:r>
    </w:p>
    <w:p w14:paraId="08D1BA1F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Калмыков, Б.,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Г. Сольфеджио. Часть 2.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Двухголосие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 М.: Музыка, 1970. – 128 с.</w:t>
      </w:r>
    </w:p>
    <w:p w14:paraId="70DDE80A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Калужская, Т. Сольфеджио 6 класс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М.: «Музыка», 2005. – 132 с.</w:t>
      </w:r>
    </w:p>
    <w:p w14:paraId="0C1BAAFE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Качалина, Н. Сольфеджио. </w:t>
      </w:r>
      <w:proofErr w:type="spellStart"/>
      <w:r>
        <w:rPr>
          <w:rFonts w:ascii="Times New Roman" w:hAnsi="Times New Roman"/>
          <w:sz w:val="28"/>
          <w:szCs w:val="28"/>
        </w:rPr>
        <w:t>Вып</w:t>
      </w:r>
      <w:proofErr w:type="spellEnd"/>
      <w:r>
        <w:rPr>
          <w:rFonts w:ascii="Times New Roman" w:hAnsi="Times New Roman"/>
          <w:sz w:val="28"/>
          <w:szCs w:val="28"/>
        </w:rPr>
        <w:t>. 1: Одноголосие [ноты]. – М., 1981. – 112 с.</w:t>
      </w:r>
    </w:p>
    <w:p w14:paraId="1C7B805B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Кончаловская, Н. Нотная азбука [ноты] / Изд. 5-е. – Киев, 1987. – 97 с.</w:t>
      </w:r>
    </w:p>
    <w:p w14:paraId="48F7F1BC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Подготовительный класс. Домашние задания [ноты]. – М.-СПб.: Музыка, 1990 – 30 с.</w:t>
      </w:r>
    </w:p>
    <w:p w14:paraId="6B01887E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1 класс. Домашние задания [ноты]. – Л.: Музыка, 1987. – 43 с.</w:t>
      </w:r>
    </w:p>
    <w:p w14:paraId="34DE49C1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2 класс [ноты]. – Л.: Музыка, 1998. – 74 с.</w:t>
      </w:r>
    </w:p>
    <w:p w14:paraId="4EC02DE1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3 класс [ноты]. – Л.: Музыка, 1987. – 93 с.</w:t>
      </w:r>
    </w:p>
    <w:p w14:paraId="3DACF67E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4 класс [ноты]. – Л.: Музыка, 1987. – 74 с.</w:t>
      </w:r>
    </w:p>
    <w:p w14:paraId="2F790CE0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Котляревская</w:t>
      </w:r>
      <w:proofErr w:type="spellEnd"/>
      <w:r>
        <w:rPr>
          <w:rFonts w:ascii="Times New Roman" w:hAnsi="Times New Roman"/>
          <w:sz w:val="28"/>
          <w:szCs w:val="28"/>
        </w:rPr>
        <w:t>-Крафт, М. Сольфеджио. 5 класс [ноты]. – Л.: Музыка, 1987.</w:t>
      </w:r>
    </w:p>
    <w:p w14:paraId="51EFC3B1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Кузнецова, О. Сольфеджио по моделям [ноты] / Хрестоматия по сольфеджио для начинающих. - Новосибирск, 1996. - 16 с.</w:t>
      </w:r>
    </w:p>
    <w:p w14:paraId="763340BA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Ладухин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Н. Одноголосное сольфеджио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– М.: Музыка, 2007. – 32 с.</w:t>
      </w:r>
    </w:p>
    <w:p w14:paraId="27472133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Металлиди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Ж. Сольфеджио. Мы играем, сочиняем и поем. Для 1-7 классов детской музыкальной школы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СПб: "Композитор», 2008. – 98 с.</w:t>
      </w:r>
    </w:p>
    <w:p w14:paraId="6ED15E4B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Металлиди</w:t>
      </w:r>
      <w:proofErr w:type="spellEnd"/>
      <w:r>
        <w:rPr>
          <w:rFonts w:ascii="Times New Roman" w:hAnsi="Times New Roman"/>
          <w:sz w:val="28"/>
          <w:szCs w:val="28"/>
        </w:rPr>
        <w:t xml:space="preserve">, Ж., </w:t>
      </w:r>
      <w:proofErr w:type="spellStart"/>
      <w:r>
        <w:rPr>
          <w:rFonts w:ascii="Times New Roman" w:hAnsi="Times New Roman"/>
          <w:sz w:val="28"/>
          <w:szCs w:val="28"/>
        </w:rPr>
        <w:t>Перцовская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А. Двухголосные диктанты для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классов ДМШ [ноты]. – С.-Пб.: Композитор, 1997. – 96 с. </w:t>
      </w:r>
    </w:p>
    <w:p w14:paraId="711B48FF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Музыкальные занимательные диктанты [ноты] / Нотное приложение для преподавателей ДМШ и ДШИ, 4-7 классы. – М., 2001. – 32 с.</w:t>
      </w:r>
    </w:p>
    <w:p w14:paraId="3ECC5240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Никитина, Н. Сольфеджио (1-7 классы)</w:t>
      </w:r>
      <w:r>
        <w:rPr>
          <w:rFonts w:ascii="Times New Roman" w:hAnsi="Times New Roman"/>
          <w:sz w:val="28"/>
          <w:szCs w:val="28"/>
        </w:rPr>
        <w:t xml:space="preserve"> 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- М., 2009. – 40 с.</w:t>
      </w:r>
    </w:p>
    <w:p w14:paraId="3F7C4594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 Островский, А., Соловьев, С., </w:t>
      </w: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Шокин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В. Сольфеджио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М.: «Классика-XXI», 2003. – 180 с.</w:t>
      </w:r>
    </w:p>
    <w:p w14:paraId="1D8620ED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Русяева</w:t>
      </w:r>
      <w:proofErr w:type="spellEnd"/>
      <w:r>
        <w:rPr>
          <w:rFonts w:ascii="Times New Roman" w:hAnsi="Times New Roman"/>
          <w:sz w:val="28"/>
          <w:szCs w:val="28"/>
        </w:rPr>
        <w:t xml:space="preserve">, И. Одноголосные диктанты. </w:t>
      </w:r>
      <w:proofErr w:type="spellStart"/>
      <w:r>
        <w:rPr>
          <w:rFonts w:ascii="Times New Roman" w:hAnsi="Times New Roman"/>
          <w:sz w:val="28"/>
          <w:szCs w:val="28"/>
        </w:rPr>
        <w:t>Вып</w:t>
      </w:r>
      <w:proofErr w:type="spellEnd"/>
      <w:r>
        <w:rPr>
          <w:rFonts w:ascii="Times New Roman" w:hAnsi="Times New Roman"/>
          <w:sz w:val="28"/>
          <w:szCs w:val="28"/>
        </w:rPr>
        <w:t>. 1[ноты]. – М., 1992. – 158 с.</w:t>
      </w:r>
    </w:p>
    <w:p w14:paraId="3DA9D5A0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Русяева</w:t>
      </w:r>
      <w:proofErr w:type="spellEnd"/>
      <w:r>
        <w:rPr>
          <w:rFonts w:ascii="Times New Roman" w:hAnsi="Times New Roman"/>
          <w:sz w:val="28"/>
          <w:szCs w:val="28"/>
        </w:rPr>
        <w:t>, И. Одноголосные примеры для чтения с листа на уроках сольфеджио [ноты]. – М., 1980. – 136 с.</w:t>
      </w:r>
    </w:p>
    <w:p w14:paraId="37753770" w14:textId="77777777" w:rsidR="00F36F1C" w:rsidRDefault="000F08AE">
      <w:pPr>
        <w:pStyle w:val="af2"/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NewRomanPSMT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TimesNewRomanPSMT" w:hAnsi="Times New Roman"/>
          <w:sz w:val="28"/>
          <w:szCs w:val="28"/>
          <w:lang w:eastAsia="en-US"/>
        </w:rPr>
        <w:t>Фридкин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en-US"/>
        </w:rPr>
        <w:t xml:space="preserve">, Г. Чтение с листа на уроках сольфеджио </w:t>
      </w:r>
      <w:r>
        <w:rPr>
          <w:rFonts w:ascii="Times New Roman" w:hAnsi="Times New Roman"/>
          <w:sz w:val="28"/>
          <w:szCs w:val="28"/>
        </w:rPr>
        <w:t>[ноты]</w:t>
      </w:r>
      <w:r>
        <w:rPr>
          <w:rFonts w:ascii="Times New Roman" w:eastAsia="TimesNewRomanPSMT" w:hAnsi="Times New Roman"/>
          <w:sz w:val="28"/>
          <w:szCs w:val="28"/>
          <w:lang w:eastAsia="en-US"/>
        </w:rPr>
        <w:t>. М., 1982. – 128 с.</w:t>
      </w:r>
    </w:p>
    <w:p w14:paraId="26DC9523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Подготовительный класс [ноты]. - Ростов-на-Дону, «Феникс», 2004. – 120 с.</w:t>
      </w:r>
    </w:p>
    <w:p w14:paraId="77522432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1 класс [ноты]. - Ростов-на-Дону, «Феникс», 2003. – 123 с.</w:t>
      </w:r>
    </w:p>
    <w:p w14:paraId="2543931E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2 класс [ноты]. - Ростов-на-Дону, «Феникс», 2003. – 105 с.</w:t>
      </w:r>
    </w:p>
    <w:p w14:paraId="2C6FB09A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3 класс [ноты]. - Ростов-на-Дону, «Феникс», 2000. - 112 с.</w:t>
      </w:r>
    </w:p>
    <w:p w14:paraId="53D6E174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4 класс [ноты]. - Ростов-на-Дону, «Феникс», 2006. – 104 с.</w:t>
      </w:r>
    </w:p>
    <w:p w14:paraId="7594135A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5 класс [ноты]. - Ростов-на-Дону, «Феникс», 2005. – 112 с.</w:t>
      </w:r>
    </w:p>
    <w:p w14:paraId="4CB75955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Фролова, Ю. Сольфеджио. 6-7 классы [ноты]. - Ростов-на-Дону, «Феникс», 2003. – 109 с.</w:t>
      </w:r>
    </w:p>
    <w:p w14:paraId="30EAF29D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Хромушин</w:t>
      </w:r>
      <w:proofErr w:type="spellEnd"/>
      <w:r>
        <w:rPr>
          <w:rFonts w:ascii="Times New Roman" w:hAnsi="Times New Roman"/>
          <w:sz w:val="28"/>
          <w:szCs w:val="28"/>
        </w:rPr>
        <w:t>, О. Джазовое сольфеджио [ноты] / Учебное пособие, 3-7 классы ДМШ. – С.-П.: Северный олень, 1997. – 55 с.</w:t>
      </w:r>
    </w:p>
    <w:p w14:paraId="406A379E" w14:textId="77777777" w:rsidR="00F36F1C" w:rsidRDefault="000F08AE">
      <w:pPr>
        <w:numPr>
          <w:ilvl w:val="0"/>
          <w:numId w:val="62"/>
        </w:num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Чустова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Гимнастика музыкального слуха [ноты] / Начальный курс сольфеджио, часть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– М., 2000. - 164 с.</w:t>
      </w:r>
    </w:p>
    <w:p w14:paraId="45E48649" w14:textId="77777777" w:rsidR="00F36F1C" w:rsidRDefault="000F08AE">
      <w:pPr>
        <w:numPr>
          <w:ilvl w:val="0"/>
          <w:numId w:val="62"/>
        </w:num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Юсфин</w:t>
      </w:r>
      <w:proofErr w:type="spellEnd"/>
      <w:r>
        <w:rPr>
          <w:rFonts w:ascii="Times New Roman" w:hAnsi="Times New Roman"/>
          <w:sz w:val="28"/>
          <w:szCs w:val="28"/>
        </w:rPr>
        <w:t>, А. Сольфеджио на материале советской музыки [ноты]. – М., 1975. – 79 с.</w:t>
      </w:r>
    </w:p>
    <w:sectPr w:rsidR="00F36F1C" w:rsidSect="00C834CA">
      <w:footerReference w:type="default" r:id="rId8"/>
      <w:pgSz w:w="11906" w:h="16838"/>
      <w:pgMar w:top="1134" w:right="1134" w:bottom="1134" w:left="1134" w:header="709" w:footer="709" w:gutter="0"/>
      <w:pgNumType w:start="1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BDA52" w14:textId="77777777" w:rsidR="0046331F" w:rsidRDefault="0046331F">
      <w:pPr>
        <w:spacing w:line="240" w:lineRule="auto"/>
      </w:pPr>
      <w:r>
        <w:separator/>
      </w:r>
    </w:p>
  </w:endnote>
  <w:endnote w:type="continuationSeparator" w:id="0">
    <w:p w14:paraId="594F00A0" w14:textId="77777777" w:rsidR="0046331F" w:rsidRDefault="004633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606554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75529BB8" w14:textId="77777777" w:rsidR="008F7B2E" w:rsidRDefault="008F7B2E">
        <w:pPr>
          <w:pStyle w:val="ac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851509">
          <w:rPr>
            <w:rFonts w:ascii="Times New Roman" w:hAnsi="Times New Roman"/>
            <w:noProof/>
            <w:sz w:val="24"/>
            <w:szCs w:val="24"/>
          </w:rPr>
          <w:t>268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D2CD18F" w14:textId="77777777" w:rsidR="008F7B2E" w:rsidRDefault="008F7B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068D9" w14:textId="77777777" w:rsidR="0046331F" w:rsidRDefault="0046331F">
      <w:pPr>
        <w:spacing w:after="0"/>
      </w:pPr>
      <w:r>
        <w:separator/>
      </w:r>
    </w:p>
  </w:footnote>
  <w:footnote w:type="continuationSeparator" w:id="0">
    <w:p w14:paraId="1FC359D1" w14:textId="77777777" w:rsidR="0046331F" w:rsidRDefault="004633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D18CF"/>
    <w:multiLevelType w:val="multilevel"/>
    <w:tmpl w:val="001D18C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0094F"/>
    <w:multiLevelType w:val="multilevel"/>
    <w:tmpl w:val="0060094F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605BE"/>
    <w:multiLevelType w:val="multilevel"/>
    <w:tmpl w:val="00A605B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01766"/>
    <w:multiLevelType w:val="multilevel"/>
    <w:tmpl w:val="0720176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04B66"/>
    <w:multiLevelType w:val="multilevel"/>
    <w:tmpl w:val="0A504B6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81032"/>
    <w:multiLevelType w:val="multilevel"/>
    <w:tmpl w:val="0AE810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F6FC8"/>
    <w:multiLevelType w:val="multilevel"/>
    <w:tmpl w:val="0C3F6F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320DB"/>
    <w:multiLevelType w:val="multilevel"/>
    <w:tmpl w:val="0E1320D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71F90"/>
    <w:multiLevelType w:val="multilevel"/>
    <w:tmpl w:val="0F171F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360B0"/>
    <w:multiLevelType w:val="multilevel"/>
    <w:tmpl w:val="10A360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145907"/>
    <w:multiLevelType w:val="multilevel"/>
    <w:tmpl w:val="11145907"/>
    <w:lvl w:ilvl="0">
      <w:start w:val="1"/>
      <w:numFmt w:val="decimal"/>
      <w:lvlText w:val="%1"/>
      <w:lvlJc w:val="left"/>
      <w:pPr>
        <w:ind w:left="1069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1645C8F"/>
    <w:multiLevelType w:val="multilevel"/>
    <w:tmpl w:val="11645C8F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DE6379"/>
    <w:multiLevelType w:val="multilevel"/>
    <w:tmpl w:val="13DE6379"/>
    <w:lvl w:ilvl="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B773B5"/>
    <w:multiLevelType w:val="multilevel"/>
    <w:tmpl w:val="17B773B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E43E3"/>
    <w:multiLevelType w:val="multilevel"/>
    <w:tmpl w:val="17EE43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1C03BF"/>
    <w:multiLevelType w:val="multilevel"/>
    <w:tmpl w:val="1D1C03BF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10307B"/>
    <w:multiLevelType w:val="multilevel"/>
    <w:tmpl w:val="2010307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AC16C9"/>
    <w:multiLevelType w:val="multilevel"/>
    <w:tmpl w:val="20AC16C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54551C"/>
    <w:multiLevelType w:val="multilevel"/>
    <w:tmpl w:val="215455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493AC0"/>
    <w:multiLevelType w:val="multilevel"/>
    <w:tmpl w:val="24493AC0"/>
    <w:lvl w:ilvl="0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4493C"/>
    <w:multiLevelType w:val="multilevel"/>
    <w:tmpl w:val="25E449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4D05B1"/>
    <w:multiLevelType w:val="multilevel"/>
    <w:tmpl w:val="264D05B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700F8"/>
    <w:multiLevelType w:val="multilevel"/>
    <w:tmpl w:val="274700F8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334C04"/>
    <w:multiLevelType w:val="multilevel"/>
    <w:tmpl w:val="2D334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877A6D"/>
    <w:multiLevelType w:val="multilevel"/>
    <w:tmpl w:val="30877A6D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0BD7AC6"/>
    <w:multiLevelType w:val="multilevel"/>
    <w:tmpl w:val="30BD7AC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EE621E"/>
    <w:multiLevelType w:val="multilevel"/>
    <w:tmpl w:val="30EE62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8E1E09"/>
    <w:multiLevelType w:val="multilevel"/>
    <w:tmpl w:val="338E1E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E02B14"/>
    <w:multiLevelType w:val="multilevel"/>
    <w:tmpl w:val="34E02B1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923B3E"/>
    <w:multiLevelType w:val="multilevel"/>
    <w:tmpl w:val="36923B3E"/>
    <w:lvl w:ilvl="0">
      <w:start w:val="1"/>
      <w:numFmt w:val="bullet"/>
      <w:lvlText w:val=""/>
      <w:lvlJc w:val="left"/>
      <w:pPr>
        <w:ind w:left="1778" w:hanging="360"/>
      </w:pPr>
      <w:rPr>
        <w:rFonts w:ascii="Symbol" w:hAnsi="Symbol" w:hint="default"/>
        <w:lang w:val="en-US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3D58156B"/>
    <w:multiLevelType w:val="multilevel"/>
    <w:tmpl w:val="3D58156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3A77B8"/>
    <w:multiLevelType w:val="multilevel"/>
    <w:tmpl w:val="423A77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C079E4"/>
    <w:multiLevelType w:val="multilevel"/>
    <w:tmpl w:val="42C07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5D3966"/>
    <w:multiLevelType w:val="multilevel"/>
    <w:tmpl w:val="455D396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775799"/>
    <w:multiLevelType w:val="multilevel"/>
    <w:tmpl w:val="4B77579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7E6C0F"/>
    <w:multiLevelType w:val="multilevel"/>
    <w:tmpl w:val="4E7E6C0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A06531"/>
    <w:multiLevelType w:val="multilevel"/>
    <w:tmpl w:val="4FA0653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AD5A61"/>
    <w:multiLevelType w:val="multilevel"/>
    <w:tmpl w:val="4FAD5A61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A95AC7"/>
    <w:multiLevelType w:val="multilevel"/>
    <w:tmpl w:val="56A95AC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E90CC0"/>
    <w:multiLevelType w:val="multilevel"/>
    <w:tmpl w:val="59E90C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5C5218"/>
    <w:multiLevelType w:val="multilevel"/>
    <w:tmpl w:val="5A5C521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  <w:b w:val="0"/>
        <w:sz w:val="24"/>
        <w:szCs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5D9317A4"/>
    <w:multiLevelType w:val="multilevel"/>
    <w:tmpl w:val="5D9317A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3C13EF"/>
    <w:multiLevelType w:val="multilevel"/>
    <w:tmpl w:val="643C13E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9E2E42"/>
    <w:multiLevelType w:val="multilevel"/>
    <w:tmpl w:val="659E2E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AC442A"/>
    <w:multiLevelType w:val="multilevel"/>
    <w:tmpl w:val="65AC442A"/>
    <w:lvl w:ilvl="0">
      <w:start w:val="1"/>
      <w:numFmt w:val="decimal"/>
      <w:lvlText w:val="%1."/>
      <w:lvlJc w:val="left"/>
      <w:pPr>
        <w:ind w:left="1080" w:hanging="360"/>
      </w:pPr>
      <w:rPr>
        <w:rFonts w:eastAsia="TimesNewRomanPSMT"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5CD4175"/>
    <w:multiLevelType w:val="multilevel"/>
    <w:tmpl w:val="65CD417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C73554"/>
    <w:multiLevelType w:val="multilevel"/>
    <w:tmpl w:val="66C735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CD5C08"/>
    <w:multiLevelType w:val="multilevel"/>
    <w:tmpl w:val="68CD5C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384550"/>
    <w:multiLevelType w:val="multilevel"/>
    <w:tmpl w:val="6A384550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AA46FF5"/>
    <w:multiLevelType w:val="multilevel"/>
    <w:tmpl w:val="6AA46FF5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AD66A29"/>
    <w:multiLevelType w:val="multilevel"/>
    <w:tmpl w:val="6AD66A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09772C"/>
    <w:multiLevelType w:val="multilevel"/>
    <w:tmpl w:val="6B09772C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44755D"/>
    <w:multiLevelType w:val="multilevel"/>
    <w:tmpl w:val="6E44755D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0467FDE"/>
    <w:multiLevelType w:val="multilevel"/>
    <w:tmpl w:val="70467FD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BE3E38"/>
    <w:multiLevelType w:val="multilevel"/>
    <w:tmpl w:val="72BE3E38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B22CEA"/>
    <w:multiLevelType w:val="multilevel"/>
    <w:tmpl w:val="74B22CE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D73CC0"/>
    <w:multiLevelType w:val="multilevel"/>
    <w:tmpl w:val="74D73CC0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022FE5"/>
    <w:multiLevelType w:val="multilevel"/>
    <w:tmpl w:val="75022FE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945456"/>
    <w:multiLevelType w:val="multilevel"/>
    <w:tmpl w:val="76945456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130E32"/>
    <w:multiLevelType w:val="multilevel"/>
    <w:tmpl w:val="79130E32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7B3A2C10"/>
    <w:multiLevelType w:val="multilevel"/>
    <w:tmpl w:val="7B3A2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5F1141"/>
    <w:multiLevelType w:val="multilevel"/>
    <w:tmpl w:val="7C5F1141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0"/>
  </w:num>
  <w:num w:numId="3">
    <w:abstractNumId w:val="39"/>
  </w:num>
  <w:num w:numId="4">
    <w:abstractNumId w:val="52"/>
  </w:num>
  <w:num w:numId="5">
    <w:abstractNumId w:val="50"/>
  </w:num>
  <w:num w:numId="6">
    <w:abstractNumId w:val="57"/>
  </w:num>
  <w:num w:numId="7">
    <w:abstractNumId w:val="51"/>
  </w:num>
  <w:num w:numId="8">
    <w:abstractNumId w:val="54"/>
  </w:num>
  <w:num w:numId="9">
    <w:abstractNumId w:val="11"/>
  </w:num>
  <w:num w:numId="10">
    <w:abstractNumId w:val="61"/>
  </w:num>
  <w:num w:numId="11">
    <w:abstractNumId w:val="37"/>
  </w:num>
  <w:num w:numId="12">
    <w:abstractNumId w:val="1"/>
  </w:num>
  <w:num w:numId="13">
    <w:abstractNumId w:val="22"/>
  </w:num>
  <w:num w:numId="14">
    <w:abstractNumId w:val="41"/>
  </w:num>
  <w:num w:numId="15">
    <w:abstractNumId w:val="56"/>
  </w:num>
  <w:num w:numId="16">
    <w:abstractNumId w:val="55"/>
  </w:num>
  <w:num w:numId="17">
    <w:abstractNumId w:val="15"/>
  </w:num>
  <w:num w:numId="18">
    <w:abstractNumId w:val="48"/>
  </w:num>
  <w:num w:numId="19">
    <w:abstractNumId w:val="36"/>
  </w:num>
  <w:num w:numId="20">
    <w:abstractNumId w:val="27"/>
  </w:num>
  <w:num w:numId="21">
    <w:abstractNumId w:val="18"/>
  </w:num>
  <w:num w:numId="22">
    <w:abstractNumId w:val="3"/>
  </w:num>
  <w:num w:numId="23">
    <w:abstractNumId w:val="20"/>
  </w:num>
  <w:num w:numId="24">
    <w:abstractNumId w:val="4"/>
  </w:num>
  <w:num w:numId="25">
    <w:abstractNumId w:val="45"/>
  </w:num>
  <w:num w:numId="26">
    <w:abstractNumId w:val="46"/>
  </w:num>
  <w:num w:numId="27">
    <w:abstractNumId w:val="17"/>
  </w:num>
  <w:num w:numId="28">
    <w:abstractNumId w:val="0"/>
  </w:num>
  <w:num w:numId="29">
    <w:abstractNumId w:val="10"/>
  </w:num>
  <w:num w:numId="30">
    <w:abstractNumId w:val="42"/>
  </w:num>
  <w:num w:numId="31">
    <w:abstractNumId w:val="9"/>
  </w:num>
  <w:num w:numId="32">
    <w:abstractNumId w:val="12"/>
  </w:num>
  <w:num w:numId="33">
    <w:abstractNumId w:val="35"/>
  </w:num>
  <w:num w:numId="34">
    <w:abstractNumId w:val="33"/>
  </w:num>
  <w:num w:numId="35">
    <w:abstractNumId w:val="43"/>
  </w:num>
  <w:num w:numId="36">
    <w:abstractNumId w:val="2"/>
  </w:num>
  <w:num w:numId="37">
    <w:abstractNumId w:val="6"/>
  </w:num>
  <w:num w:numId="38">
    <w:abstractNumId w:val="26"/>
  </w:num>
  <w:num w:numId="39">
    <w:abstractNumId w:val="53"/>
  </w:num>
  <w:num w:numId="40">
    <w:abstractNumId w:val="38"/>
  </w:num>
  <w:num w:numId="41">
    <w:abstractNumId w:val="40"/>
  </w:num>
  <w:num w:numId="42">
    <w:abstractNumId w:val="7"/>
  </w:num>
  <w:num w:numId="43">
    <w:abstractNumId w:val="32"/>
  </w:num>
  <w:num w:numId="44">
    <w:abstractNumId w:val="29"/>
  </w:num>
  <w:num w:numId="45">
    <w:abstractNumId w:val="28"/>
  </w:num>
  <w:num w:numId="46">
    <w:abstractNumId w:val="34"/>
  </w:num>
  <w:num w:numId="47">
    <w:abstractNumId w:val="13"/>
  </w:num>
  <w:num w:numId="48">
    <w:abstractNumId w:val="8"/>
  </w:num>
  <w:num w:numId="49">
    <w:abstractNumId w:val="14"/>
  </w:num>
  <w:num w:numId="50">
    <w:abstractNumId w:val="25"/>
  </w:num>
  <w:num w:numId="51">
    <w:abstractNumId w:val="5"/>
  </w:num>
  <w:num w:numId="52">
    <w:abstractNumId w:val="21"/>
  </w:num>
  <w:num w:numId="53">
    <w:abstractNumId w:val="60"/>
  </w:num>
  <w:num w:numId="54">
    <w:abstractNumId w:val="24"/>
  </w:num>
  <w:num w:numId="55">
    <w:abstractNumId w:val="47"/>
  </w:num>
  <w:num w:numId="56">
    <w:abstractNumId w:val="49"/>
  </w:num>
  <w:num w:numId="57">
    <w:abstractNumId w:val="44"/>
  </w:num>
  <w:num w:numId="58">
    <w:abstractNumId w:val="19"/>
  </w:num>
  <w:num w:numId="59">
    <w:abstractNumId w:val="59"/>
  </w:num>
  <w:num w:numId="60">
    <w:abstractNumId w:val="16"/>
  </w:num>
  <w:num w:numId="61">
    <w:abstractNumId w:val="23"/>
  </w:num>
  <w:num w:numId="62">
    <w:abstractNumId w:val="5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310"/>
    <w:rsid w:val="00001F09"/>
    <w:rsid w:val="00002B7F"/>
    <w:rsid w:val="000046A9"/>
    <w:rsid w:val="0000780B"/>
    <w:rsid w:val="00012B3B"/>
    <w:rsid w:val="00015AB8"/>
    <w:rsid w:val="000249D8"/>
    <w:rsid w:val="00025310"/>
    <w:rsid w:val="00036613"/>
    <w:rsid w:val="000407E2"/>
    <w:rsid w:val="0004175C"/>
    <w:rsid w:val="00041FE8"/>
    <w:rsid w:val="00047217"/>
    <w:rsid w:val="000700AA"/>
    <w:rsid w:val="000731C0"/>
    <w:rsid w:val="0009325B"/>
    <w:rsid w:val="00094A6C"/>
    <w:rsid w:val="000957B5"/>
    <w:rsid w:val="00095AF2"/>
    <w:rsid w:val="000A7B6E"/>
    <w:rsid w:val="000B397A"/>
    <w:rsid w:val="000C38A1"/>
    <w:rsid w:val="000C4CEA"/>
    <w:rsid w:val="000D0B97"/>
    <w:rsid w:val="000E38B6"/>
    <w:rsid w:val="000E48FF"/>
    <w:rsid w:val="000F08AE"/>
    <w:rsid w:val="000F524F"/>
    <w:rsid w:val="000F5BB3"/>
    <w:rsid w:val="001017D9"/>
    <w:rsid w:val="001037D1"/>
    <w:rsid w:val="001044DF"/>
    <w:rsid w:val="0011099A"/>
    <w:rsid w:val="001130E2"/>
    <w:rsid w:val="00116BE9"/>
    <w:rsid w:val="00121501"/>
    <w:rsid w:val="001232F2"/>
    <w:rsid w:val="00145AE9"/>
    <w:rsid w:val="0015134E"/>
    <w:rsid w:val="00152100"/>
    <w:rsid w:val="001525A0"/>
    <w:rsid w:val="00155F7A"/>
    <w:rsid w:val="00171E8B"/>
    <w:rsid w:val="00174EE5"/>
    <w:rsid w:val="00176128"/>
    <w:rsid w:val="00176276"/>
    <w:rsid w:val="00181C50"/>
    <w:rsid w:val="00184C8E"/>
    <w:rsid w:val="00192181"/>
    <w:rsid w:val="00192298"/>
    <w:rsid w:val="00196300"/>
    <w:rsid w:val="001A113E"/>
    <w:rsid w:val="001A1A16"/>
    <w:rsid w:val="001B0D8B"/>
    <w:rsid w:val="001B528A"/>
    <w:rsid w:val="001B59D1"/>
    <w:rsid w:val="001B69A6"/>
    <w:rsid w:val="001C160D"/>
    <w:rsid w:val="001C2B5E"/>
    <w:rsid w:val="001C33E5"/>
    <w:rsid w:val="001C4508"/>
    <w:rsid w:val="001C5A68"/>
    <w:rsid w:val="001C6E6D"/>
    <w:rsid w:val="001C6F30"/>
    <w:rsid w:val="001E02AE"/>
    <w:rsid w:val="001E050E"/>
    <w:rsid w:val="001E5022"/>
    <w:rsid w:val="001F5B68"/>
    <w:rsid w:val="00204CA6"/>
    <w:rsid w:val="00207206"/>
    <w:rsid w:val="0021557E"/>
    <w:rsid w:val="0022686F"/>
    <w:rsid w:val="00230EAD"/>
    <w:rsid w:val="00240634"/>
    <w:rsid w:val="00254B48"/>
    <w:rsid w:val="0025658A"/>
    <w:rsid w:val="0026376E"/>
    <w:rsid w:val="002675AB"/>
    <w:rsid w:val="00272613"/>
    <w:rsid w:val="002824DB"/>
    <w:rsid w:val="00290A55"/>
    <w:rsid w:val="00295433"/>
    <w:rsid w:val="002975C0"/>
    <w:rsid w:val="002A1E18"/>
    <w:rsid w:val="002B042F"/>
    <w:rsid w:val="002B4145"/>
    <w:rsid w:val="002C164B"/>
    <w:rsid w:val="002C512C"/>
    <w:rsid w:val="002C59EB"/>
    <w:rsid w:val="002E1620"/>
    <w:rsid w:val="002F169F"/>
    <w:rsid w:val="002F3A6C"/>
    <w:rsid w:val="00303A3E"/>
    <w:rsid w:val="00307A9E"/>
    <w:rsid w:val="003127F4"/>
    <w:rsid w:val="003142E5"/>
    <w:rsid w:val="00320B21"/>
    <w:rsid w:val="00324976"/>
    <w:rsid w:val="00333809"/>
    <w:rsid w:val="00333E0F"/>
    <w:rsid w:val="00335482"/>
    <w:rsid w:val="003416CC"/>
    <w:rsid w:val="0035171F"/>
    <w:rsid w:val="003540E2"/>
    <w:rsid w:val="00362A99"/>
    <w:rsid w:val="00363F3C"/>
    <w:rsid w:val="0036650C"/>
    <w:rsid w:val="00371E40"/>
    <w:rsid w:val="0037586D"/>
    <w:rsid w:val="0037605C"/>
    <w:rsid w:val="0037702F"/>
    <w:rsid w:val="0038608F"/>
    <w:rsid w:val="003A5AA9"/>
    <w:rsid w:val="003A74D4"/>
    <w:rsid w:val="003B6915"/>
    <w:rsid w:val="003D1246"/>
    <w:rsid w:val="003D1B38"/>
    <w:rsid w:val="003D2E7A"/>
    <w:rsid w:val="003D72DF"/>
    <w:rsid w:val="003E29D7"/>
    <w:rsid w:val="003E4D05"/>
    <w:rsid w:val="003E6909"/>
    <w:rsid w:val="003F1FE1"/>
    <w:rsid w:val="003F70BA"/>
    <w:rsid w:val="004065C1"/>
    <w:rsid w:val="00416BB8"/>
    <w:rsid w:val="00421C74"/>
    <w:rsid w:val="00434184"/>
    <w:rsid w:val="0045224D"/>
    <w:rsid w:val="00457787"/>
    <w:rsid w:val="00457BF0"/>
    <w:rsid w:val="0046331F"/>
    <w:rsid w:val="004704B4"/>
    <w:rsid w:val="00471666"/>
    <w:rsid w:val="00481E67"/>
    <w:rsid w:val="00490DA6"/>
    <w:rsid w:val="0049298B"/>
    <w:rsid w:val="0049614A"/>
    <w:rsid w:val="004B3B0D"/>
    <w:rsid w:val="004B5CBA"/>
    <w:rsid w:val="004B61C9"/>
    <w:rsid w:val="004C0BBB"/>
    <w:rsid w:val="004D4FA6"/>
    <w:rsid w:val="004E7032"/>
    <w:rsid w:val="004E74F7"/>
    <w:rsid w:val="004F6953"/>
    <w:rsid w:val="00500295"/>
    <w:rsid w:val="005018A7"/>
    <w:rsid w:val="005032C0"/>
    <w:rsid w:val="005126F5"/>
    <w:rsid w:val="005133C8"/>
    <w:rsid w:val="0052330A"/>
    <w:rsid w:val="00523E83"/>
    <w:rsid w:val="00530B32"/>
    <w:rsid w:val="00536685"/>
    <w:rsid w:val="00541D5A"/>
    <w:rsid w:val="00544658"/>
    <w:rsid w:val="00546E4A"/>
    <w:rsid w:val="00551B29"/>
    <w:rsid w:val="005609BB"/>
    <w:rsid w:val="00575843"/>
    <w:rsid w:val="0057648E"/>
    <w:rsid w:val="005776D7"/>
    <w:rsid w:val="00577918"/>
    <w:rsid w:val="0058778C"/>
    <w:rsid w:val="00587E5B"/>
    <w:rsid w:val="005A7DCA"/>
    <w:rsid w:val="005B46E9"/>
    <w:rsid w:val="005B56BD"/>
    <w:rsid w:val="005C00FC"/>
    <w:rsid w:val="005C1083"/>
    <w:rsid w:val="005D0755"/>
    <w:rsid w:val="005D3AFA"/>
    <w:rsid w:val="005E0E58"/>
    <w:rsid w:val="005E36BF"/>
    <w:rsid w:val="005F33F9"/>
    <w:rsid w:val="005F5A1F"/>
    <w:rsid w:val="00602EA1"/>
    <w:rsid w:val="00610087"/>
    <w:rsid w:val="00610CE0"/>
    <w:rsid w:val="00616EBA"/>
    <w:rsid w:val="0062543B"/>
    <w:rsid w:val="00626853"/>
    <w:rsid w:val="00630D7A"/>
    <w:rsid w:val="0064374F"/>
    <w:rsid w:val="006460D3"/>
    <w:rsid w:val="00655B30"/>
    <w:rsid w:val="00663981"/>
    <w:rsid w:val="00665CE1"/>
    <w:rsid w:val="00687FF6"/>
    <w:rsid w:val="006A220A"/>
    <w:rsid w:val="006A4CEC"/>
    <w:rsid w:val="006B0B05"/>
    <w:rsid w:val="006B6ED3"/>
    <w:rsid w:val="006C245B"/>
    <w:rsid w:val="006C2870"/>
    <w:rsid w:val="006D06CF"/>
    <w:rsid w:val="006D18F5"/>
    <w:rsid w:val="006D1910"/>
    <w:rsid w:val="006D1D2E"/>
    <w:rsid w:val="006D30B8"/>
    <w:rsid w:val="006D6750"/>
    <w:rsid w:val="006D745D"/>
    <w:rsid w:val="006E5A4E"/>
    <w:rsid w:val="006E638A"/>
    <w:rsid w:val="006F14B9"/>
    <w:rsid w:val="007022A7"/>
    <w:rsid w:val="007037C1"/>
    <w:rsid w:val="00705E14"/>
    <w:rsid w:val="00706105"/>
    <w:rsid w:val="007115CB"/>
    <w:rsid w:val="007123EB"/>
    <w:rsid w:val="007124C1"/>
    <w:rsid w:val="00712E6E"/>
    <w:rsid w:val="00716963"/>
    <w:rsid w:val="007227B8"/>
    <w:rsid w:val="007256D2"/>
    <w:rsid w:val="00726424"/>
    <w:rsid w:val="00727AE1"/>
    <w:rsid w:val="00732515"/>
    <w:rsid w:val="0073339D"/>
    <w:rsid w:val="00734C2D"/>
    <w:rsid w:val="007402E3"/>
    <w:rsid w:val="00740834"/>
    <w:rsid w:val="0074273B"/>
    <w:rsid w:val="00756164"/>
    <w:rsid w:val="007609D5"/>
    <w:rsid w:val="00763ECE"/>
    <w:rsid w:val="00766E4F"/>
    <w:rsid w:val="00771CBB"/>
    <w:rsid w:val="00771F3D"/>
    <w:rsid w:val="007822ED"/>
    <w:rsid w:val="007823E1"/>
    <w:rsid w:val="00785094"/>
    <w:rsid w:val="0079283A"/>
    <w:rsid w:val="007A0DC9"/>
    <w:rsid w:val="007A15E1"/>
    <w:rsid w:val="007A2600"/>
    <w:rsid w:val="007A3970"/>
    <w:rsid w:val="007A41F1"/>
    <w:rsid w:val="007A5FB4"/>
    <w:rsid w:val="007B02E1"/>
    <w:rsid w:val="007B217A"/>
    <w:rsid w:val="007C127C"/>
    <w:rsid w:val="007C30D0"/>
    <w:rsid w:val="007C3B86"/>
    <w:rsid w:val="007D60A7"/>
    <w:rsid w:val="007E55BE"/>
    <w:rsid w:val="008028F8"/>
    <w:rsid w:val="00804FD5"/>
    <w:rsid w:val="008067B7"/>
    <w:rsid w:val="00806BF4"/>
    <w:rsid w:val="00813FDC"/>
    <w:rsid w:val="008144A2"/>
    <w:rsid w:val="008233F9"/>
    <w:rsid w:val="0083716C"/>
    <w:rsid w:val="0084047D"/>
    <w:rsid w:val="00840702"/>
    <w:rsid w:val="00850217"/>
    <w:rsid w:val="00851509"/>
    <w:rsid w:val="00852624"/>
    <w:rsid w:val="0086381F"/>
    <w:rsid w:val="0087609E"/>
    <w:rsid w:val="008771E4"/>
    <w:rsid w:val="008809EE"/>
    <w:rsid w:val="00883862"/>
    <w:rsid w:val="008851D6"/>
    <w:rsid w:val="00891186"/>
    <w:rsid w:val="008A455D"/>
    <w:rsid w:val="008A5D35"/>
    <w:rsid w:val="008A7E15"/>
    <w:rsid w:val="008B0C99"/>
    <w:rsid w:val="008B1A7E"/>
    <w:rsid w:val="008B759C"/>
    <w:rsid w:val="008C6421"/>
    <w:rsid w:val="008D1BA6"/>
    <w:rsid w:val="008D6D1F"/>
    <w:rsid w:val="008E1B7C"/>
    <w:rsid w:val="008E62AD"/>
    <w:rsid w:val="008E7714"/>
    <w:rsid w:val="008F04E3"/>
    <w:rsid w:val="008F47E6"/>
    <w:rsid w:val="008F49F4"/>
    <w:rsid w:val="008F7B2E"/>
    <w:rsid w:val="00900D1D"/>
    <w:rsid w:val="00902BA8"/>
    <w:rsid w:val="009142EE"/>
    <w:rsid w:val="00922676"/>
    <w:rsid w:val="00931EA8"/>
    <w:rsid w:val="00941774"/>
    <w:rsid w:val="00944A13"/>
    <w:rsid w:val="00960376"/>
    <w:rsid w:val="00960394"/>
    <w:rsid w:val="009629A9"/>
    <w:rsid w:val="009762DD"/>
    <w:rsid w:val="00981C03"/>
    <w:rsid w:val="00985D52"/>
    <w:rsid w:val="009909E8"/>
    <w:rsid w:val="009910B7"/>
    <w:rsid w:val="009A1BE8"/>
    <w:rsid w:val="009A48AF"/>
    <w:rsid w:val="009B3239"/>
    <w:rsid w:val="009B70D1"/>
    <w:rsid w:val="009C787D"/>
    <w:rsid w:val="009D2F3B"/>
    <w:rsid w:val="009D5185"/>
    <w:rsid w:val="009E38EE"/>
    <w:rsid w:val="009F1E83"/>
    <w:rsid w:val="009F6193"/>
    <w:rsid w:val="00A078EF"/>
    <w:rsid w:val="00A12C2C"/>
    <w:rsid w:val="00A233F8"/>
    <w:rsid w:val="00A255FC"/>
    <w:rsid w:val="00A34B29"/>
    <w:rsid w:val="00A4011B"/>
    <w:rsid w:val="00A43570"/>
    <w:rsid w:val="00A44A51"/>
    <w:rsid w:val="00A5122A"/>
    <w:rsid w:val="00A614F8"/>
    <w:rsid w:val="00A628DF"/>
    <w:rsid w:val="00A635BD"/>
    <w:rsid w:val="00A67407"/>
    <w:rsid w:val="00A7140A"/>
    <w:rsid w:val="00A767CC"/>
    <w:rsid w:val="00A770C6"/>
    <w:rsid w:val="00A809B1"/>
    <w:rsid w:val="00A85EBE"/>
    <w:rsid w:val="00A87CDE"/>
    <w:rsid w:val="00A92157"/>
    <w:rsid w:val="00A92463"/>
    <w:rsid w:val="00A92701"/>
    <w:rsid w:val="00A949AE"/>
    <w:rsid w:val="00AA0E6A"/>
    <w:rsid w:val="00AA2FC2"/>
    <w:rsid w:val="00AA769A"/>
    <w:rsid w:val="00AB1BCB"/>
    <w:rsid w:val="00AB2974"/>
    <w:rsid w:val="00AC272F"/>
    <w:rsid w:val="00AC37A8"/>
    <w:rsid w:val="00AD005D"/>
    <w:rsid w:val="00AD4D9C"/>
    <w:rsid w:val="00AE061D"/>
    <w:rsid w:val="00AF17C6"/>
    <w:rsid w:val="00B01A3E"/>
    <w:rsid w:val="00B03A21"/>
    <w:rsid w:val="00B0733D"/>
    <w:rsid w:val="00B12C35"/>
    <w:rsid w:val="00B21B7B"/>
    <w:rsid w:val="00B3071E"/>
    <w:rsid w:val="00B336CF"/>
    <w:rsid w:val="00B34587"/>
    <w:rsid w:val="00B3502C"/>
    <w:rsid w:val="00B44B28"/>
    <w:rsid w:val="00B529FB"/>
    <w:rsid w:val="00B53C35"/>
    <w:rsid w:val="00B564A5"/>
    <w:rsid w:val="00B67DB1"/>
    <w:rsid w:val="00B71692"/>
    <w:rsid w:val="00B753D1"/>
    <w:rsid w:val="00B75915"/>
    <w:rsid w:val="00B765D7"/>
    <w:rsid w:val="00B80A59"/>
    <w:rsid w:val="00B8564D"/>
    <w:rsid w:val="00B8689D"/>
    <w:rsid w:val="00B92363"/>
    <w:rsid w:val="00BC19F0"/>
    <w:rsid w:val="00BC2675"/>
    <w:rsid w:val="00BC3124"/>
    <w:rsid w:val="00BD0778"/>
    <w:rsid w:val="00BE0320"/>
    <w:rsid w:val="00BE122C"/>
    <w:rsid w:val="00BE61B4"/>
    <w:rsid w:val="00BF4CF5"/>
    <w:rsid w:val="00BF4FAD"/>
    <w:rsid w:val="00BF6DFD"/>
    <w:rsid w:val="00C0020F"/>
    <w:rsid w:val="00C00873"/>
    <w:rsid w:val="00C00BBB"/>
    <w:rsid w:val="00C02D52"/>
    <w:rsid w:val="00C101C6"/>
    <w:rsid w:val="00C12F21"/>
    <w:rsid w:val="00C13D5F"/>
    <w:rsid w:val="00C1481C"/>
    <w:rsid w:val="00C2068B"/>
    <w:rsid w:val="00C2467B"/>
    <w:rsid w:val="00C26CBA"/>
    <w:rsid w:val="00C2770E"/>
    <w:rsid w:val="00C27DA8"/>
    <w:rsid w:val="00C36932"/>
    <w:rsid w:val="00C55722"/>
    <w:rsid w:val="00C61ADC"/>
    <w:rsid w:val="00C715F6"/>
    <w:rsid w:val="00C834CA"/>
    <w:rsid w:val="00C83C02"/>
    <w:rsid w:val="00C840B2"/>
    <w:rsid w:val="00CC0308"/>
    <w:rsid w:val="00CC255D"/>
    <w:rsid w:val="00CF7691"/>
    <w:rsid w:val="00D10F1E"/>
    <w:rsid w:val="00D16405"/>
    <w:rsid w:val="00D31F95"/>
    <w:rsid w:val="00D40374"/>
    <w:rsid w:val="00D43212"/>
    <w:rsid w:val="00D476D1"/>
    <w:rsid w:val="00D56D0D"/>
    <w:rsid w:val="00D657D9"/>
    <w:rsid w:val="00D65F70"/>
    <w:rsid w:val="00D6772C"/>
    <w:rsid w:val="00D67E8C"/>
    <w:rsid w:val="00D739B4"/>
    <w:rsid w:val="00D73BC6"/>
    <w:rsid w:val="00D8151D"/>
    <w:rsid w:val="00D847A5"/>
    <w:rsid w:val="00D9056F"/>
    <w:rsid w:val="00D93658"/>
    <w:rsid w:val="00DA6EA4"/>
    <w:rsid w:val="00DB1325"/>
    <w:rsid w:val="00DB57F4"/>
    <w:rsid w:val="00DB73E3"/>
    <w:rsid w:val="00DC199A"/>
    <w:rsid w:val="00DC7357"/>
    <w:rsid w:val="00DD2D55"/>
    <w:rsid w:val="00DD7B6B"/>
    <w:rsid w:val="00DE2A04"/>
    <w:rsid w:val="00DE3A39"/>
    <w:rsid w:val="00DE62AE"/>
    <w:rsid w:val="00DF465E"/>
    <w:rsid w:val="00E02BC4"/>
    <w:rsid w:val="00E07E32"/>
    <w:rsid w:val="00E26C7E"/>
    <w:rsid w:val="00E34C94"/>
    <w:rsid w:val="00E50BE9"/>
    <w:rsid w:val="00E511AB"/>
    <w:rsid w:val="00E552F6"/>
    <w:rsid w:val="00E62EC7"/>
    <w:rsid w:val="00E80A7A"/>
    <w:rsid w:val="00E8660B"/>
    <w:rsid w:val="00E91897"/>
    <w:rsid w:val="00E95A2D"/>
    <w:rsid w:val="00EB0BE6"/>
    <w:rsid w:val="00EB12E9"/>
    <w:rsid w:val="00EB71F7"/>
    <w:rsid w:val="00ED0F57"/>
    <w:rsid w:val="00ED1F62"/>
    <w:rsid w:val="00ED261B"/>
    <w:rsid w:val="00ED4488"/>
    <w:rsid w:val="00ED7BAC"/>
    <w:rsid w:val="00F229B3"/>
    <w:rsid w:val="00F304AA"/>
    <w:rsid w:val="00F36F1C"/>
    <w:rsid w:val="00F40B15"/>
    <w:rsid w:val="00F46923"/>
    <w:rsid w:val="00F46CF1"/>
    <w:rsid w:val="00F67EB6"/>
    <w:rsid w:val="00F84DE8"/>
    <w:rsid w:val="00F93445"/>
    <w:rsid w:val="00FA02E0"/>
    <w:rsid w:val="00FB34EA"/>
    <w:rsid w:val="00FC2B41"/>
    <w:rsid w:val="00FD7C62"/>
    <w:rsid w:val="00FE1BD2"/>
    <w:rsid w:val="00FF1D76"/>
    <w:rsid w:val="00FF6E2A"/>
    <w:rsid w:val="637C4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FF86"/>
  <w15:docId w15:val="{4BFBEBCC-B545-4CFB-AD40-3F218D71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48"/>
    </w:rPr>
  </w:style>
  <w:style w:type="paragraph" w:styleId="aa">
    <w:name w:val="Title"/>
    <w:basedOn w:val="a"/>
    <w:link w:val="ab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link w:val="af1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Pr>
      <w:rFonts w:ascii="Calibri" w:eastAsia="Calibri" w:hAnsi="Calibri" w:cs="Times New Roman"/>
      <w:sz w:val="22"/>
    </w:rPr>
  </w:style>
  <w:style w:type="paragraph" w:customStyle="1" w:styleId="0">
    <w:name w:val="0 Текст"/>
    <w:qFormat/>
    <w:pPr>
      <w:spacing w:line="360" w:lineRule="auto"/>
      <w:ind w:firstLine="709"/>
      <w:jc w:val="both"/>
    </w:pPr>
    <w:rPr>
      <w:rFonts w:eastAsia="Times New Roman" w:cs="Times New Roman"/>
      <w:sz w:val="28"/>
      <w:szCs w:val="28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Абзац списка1"/>
    <w:basedOn w:val="a"/>
    <w:qFormat/>
    <w:pPr>
      <w:ind w:left="720"/>
    </w:pPr>
  </w:style>
  <w:style w:type="character" w:customStyle="1" w:styleId="NoSpacingChar">
    <w:name w:val="No Spacing Char"/>
    <w:link w:val="12"/>
    <w:locked/>
    <w:rPr>
      <w:rFonts w:ascii="Calibri" w:eastAsia="Calibri" w:hAnsi="Calibri" w:cs="Times New Roman"/>
    </w:rPr>
  </w:style>
  <w:style w:type="paragraph" w:customStyle="1" w:styleId="12">
    <w:name w:val="Без интервала1"/>
    <w:link w:val="NoSpacingChar"/>
    <w:qFormat/>
    <w:pPr>
      <w:autoSpaceDN w:val="0"/>
    </w:pPr>
    <w:rPr>
      <w:rFonts w:ascii="Calibri" w:eastAsia="Calibri" w:hAnsi="Calibri" w:cs="Times New Roman"/>
      <w:sz w:val="24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Calibri" w:hAnsi="Tahoma" w:cs="Tahoma"/>
      <w:sz w:val="16"/>
      <w:szCs w:val="16"/>
      <w:lang w:eastAsia="ru-RU"/>
    </w:rPr>
  </w:style>
  <w:style w:type="character" w:customStyle="1" w:styleId="a9">
    <w:name w:val="Основной текст Знак"/>
    <w:basedOn w:val="a0"/>
    <w:link w:val="a8"/>
    <w:rPr>
      <w:rFonts w:eastAsia="Times New Roman" w:cs="Times New Roman"/>
      <w:b/>
      <w:sz w:val="36"/>
      <w:szCs w:val="48"/>
      <w:lang w:eastAsia="ru-RU"/>
    </w:rPr>
  </w:style>
  <w:style w:type="paragraph" w:customStyle="1" w:styleId="Body1">
    <w:name w:val="Body 1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table" w:customStyle="1" w:styleId="13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uiPriority w:val="99"/>
    <w:rPr>
      <w:rFonts w:ascii="Calibri" w:eastAsia="Calibri" w:hAnsi="Calibri" w:cs="Times New Roman"/>
      <w:sz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Pr>
      <w:rFonts w:ascii="Calibri" w:eastAsia="Calibri" w:hAnsi="Calibri" w:cs="Times New Roman"/>
      <w:sz w:val="22"/>
      <w:lang w:eastAsia="ru-RU"/>
    </w:rPr>
  </w:style>
  <w:style w:type="table" w:customStyle="1" w:styleId="111">
    <w:name w:val="Сетка таблицы111"/>
    <w:basedOn w:val="a1"/>
    <w:qFormat/>
    <w:pPr>
      <w:overflowPunct w:val="0"/>
      <w:autoSpaceDE w:val="0"/>
      <w:autoSpaceDN w:val="0"/>
      <w:adjustRightInd w:val="0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0">
    <w:name w:val="a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  <w:style w:type="paragraph" w:customStyle="1" w:styleId="c5">
    <w:name w:val="c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1">
    <w:name w:val="c11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ab">
    <w:name w:val="Заголовок Знак"/>
    <w:basedOn w:val="a0"/>
    <w:link w:val="aa"/>
    <w:qFormat/>
    <w:rPr>
      <w:rFonts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9475C-9E43-477A-9896-1A4AEFC70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1683</TotalTime>
  <Pages>56</Pages>
  <Words>13363</Words>
  <Characters>76171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Tatiyna</cp:lastModifiedBy>
  <cp:revision>81</cp:revision>
  <cp:lastPrinted>2014-05-30T02:42:00Z</cp:lastPrinted>
  <dcterms:created xsi:type="dcterms:W3CDTF">2021-04-05T07:20:00Z</dcterms:created>
  <dcterms:modified xsi:type="dcterms:W3CDTF">2026-09-02T10:25:00Z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AD7352756041426FB7342B6D4067659F_12</vt:lpwstr>
  </property>
</Properties>
</file>