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12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5387"/>
      </w:tblGrid>
      <w:tr w:rsidR="002C5234" w:rsidRPr="002D52ED" w14:paraId="43FE8BB7" w14:textId="77777777" w:rsidTr="00523213">
        <w:trPr>
          <w:trHeight w:val="1985"/>
        </w:trPr>
        <w:tc>
          <w:tcPr>
            <w:tcW w:w="4927" w:type="dxa"/>
          </w:tcPr>
          <w:p w14:paraId="540630E2" w14:textId="77777777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>РАССМОТРЕНО</w:t>
            </w:r>
          </w:p>
          <w:p w14:paraId="0C8E2AA4" w14:textId="77777777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>Педагогическим советом</w:t>
            </w:r>
          </w:p>
          <w:p w14:paraId="45069591" w14:textId="5853A139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 xml:space="preserve">Протокол № </w:t>
            </w:r>
            <w:r w:rsidR="00C434E2">
              <w:rPr>
                <w:sz w:val="28"/>
                <w:szCs w:val="28"/>
              </w:rPr>
              <w:t xml:space="preserve">  </w:t>
            </w:r>
            <w:r w:rsidR="005D7803" w:rsidRPr="005D7803">
              <w:rPr>
                <w:sz w:val="28"/>
                <w:szCs w:val="28"/>
              </w:rPr>
              <w:t xml:space="preserve"> </w:t>
            </w:r>
            <w:r w:rsidRPr="005D7803">
              <w:rPr>
                <w:sz w:val="28"/>
                <w:szCs w:val="28"/>
              </w:rPr>
              <w:t xml:space="preserve">от </w:t>
            </w:r>
            <w:proofErr w:type="gramStart"/>
            <w:r w:rsidRPr="005D7803">
              <w:rPr>
                <w:sz w:val="28"/>
                <w:szCs w:val="28"/>
              </w:rPr>
              <w:t>«</w:t>
            </w:r>
            <w:r w:rsidR="00C434E2">
              <w:rPr>
                <w:sz w:val="28"/>
                <w:szCs w:val="28"/>
              </w:rPr>
              <w:t xml:space="preserve">  </w:t>
            </w:r>
            <w:proofErr w:type="gramEnd"/>
            <w:r w:rsidR="005D58AB">
              <w:rPr>
                <w:sz w:val="28"/>
                <w:szCs w:val="28"/>
              </w:rPr>
              <w:t xml:space="preserve"> </w:t>
            </w:r>
            <w:r w:rsidRPr="005D7803">
              <w:rPr>
                <w:sz w:val="28"/>
                <w:szCs w:val="28"/>
              </w:rPr>
              <w:t>»</w:t>
            </w:r>
            <w:r w:rsidR="005D7803" w:rsidRPr="005D7803">
              <w:rPr>
                <w:sz w:val="28"/>
                <w:szCs w:val="28"/>
              </w:rPr>
              <w:t xml:space="preserve"> </w:t>
            </w:r>
            <w:r w:rsidR="00E169F7">
              <w:rPr>
                <w:sz w:val="28"/>
                <w:szCs w:val="28"/>
              </w:rPr>
              <w:t xml:space="preserve">августа </w:t>
            </w:r>
            <w:r w:rsidRPr="005D7803">
              <w:rPr>
                <w:sz w:val="28"/>
                <w:szCs w:val="28"/>
              </w:rPr>
              <w:t>20</w:t>
            </w:r>
            <w:r w:rsidR="00C434E2">
              <w:rPr>
                <w:sz w:val="28"/>
                <w:szCs w:val="28"/>
              </w:rPr>
              <w:t>26</w:t>
            </w:r>
            <w:r w:rsidRPr="005D7803"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28A4BA29" w14:textId="77777777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>УТВЕРЖДАЮ:</w:t>
            </w:r>
          </w:p>
          <w:p w14:paraId="5286929B" w14:textId="77777777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 xml:space="preserve">Директор МБУ ДО «ДШИ №47 </w:t>
            </w:r>
          </w:p>
          <w:p w14:paraId="0FB32ABD" w14:textId="77777777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 xml:space="preserve">имени М.Ф. </w:t>
            </w:r>
            <w:proofErr w:type="spellStart"/>
            <w:r w:rsidRPr="005D7803">
              <w:rPr>
                <w:sz w:val="28"/>
                <w:szCs w:val="28"/>
              </w:rPr>
              <w:t>Мацулевич</w:t>
            </w:r>
            <w:proofErr w:type="spellEnd"/>
            <w:r w:rsidRPr="005D7803">
              <w:rPr>
                <w:sz w:val="28"/>
                <w:szCs w:val="28"/>
              </w:rPr>
              <w:t>»</w:t>
            </w:r>
          </w:p>
          <w:p w14:paraId="677B53BF" w14:textId="086E547B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 xml:space="preserve">________________ </w:t>
            </w:r>
          </w:p>
          <w:p w14:paraId="0148C458" w14:textId="2AE328DB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 w:rsidRPr="005D7803">
              <w:rPr>
                <w:sz w:val="28"/>
                <w:szCs w:val="28"/>
              </w:rPr>
              <w:t>Приказ №</w:t>
            </w:r>
            <w:r w:rsidR="00C434E2">
              <w:rPr>
                <w:sz w:val="28"/>
                <w:szCs w:val="28"/>
              </w:rPr>
              <w:t xml:space="preserve">   </w:t>
            </w:r>
            <w:r w:rsidR="00E169F7">
              <w:rPr>
                <w:sz w:val="28"/>
                <w:szCs w:val="28"/>
              </w:rPr>
              <w:t xml:space="preserve"> </w:t>
            </w:r>
            <w:r w:rsidRPr="005D7803">
              <w:rPr>
                <w:sz w:val="28"/>
                <w:szCs w:val="28"/>
              </w:rPr>
              <w:t xml:space="preserve">от </w:t>
            </w:r>
            <w:proofErr w:type="gramStart"/>
            <w:r w:rsidRPr="005D7803">
              <w:rPr>
                <w:sz w:val="28"/>
                <w:szCs w:val="28"/>
              </w:rPr>
              <w:t>«</w:t>
            </w:r>
            <w:r w:rsidR="00C434E2">
              <w:rPr>
                <w:sz w:val="28"/>
                <w:szCs w:val="28"/>
              </w:rPr>
              <w:t xml:space="preserve">  </w:t>
            </w:r>
            <w:r w:rsidRPr="005D7803">
              <w:rPr>
                <w:sz w:val="28"/>
                <w:szCs w:val="28"/>
              </w:rPr>
              <w:t>»</w:t>
            </w:r>
            <w:proofErr w:type="gramEnd"/>
            <w:r w:rsidRPr="005D7803">
              <w:rPr>
                <w:sz w:val="28"/>
                <w:szCs w:val="28"/>
              </w:rPr>
              <w:t xml:space="preserve"> </w:t>
            </w:r>
            <w:r w:rsidR="00E169F7">
              <w:rPr>
                <w:sz w:val="28"/>
                <w:szCs w:val="28"/>
              </w:rPr>
              <w:t>августа</w:t>
            </w:r>
            <w:r w:rsidRPr="005D7803">
              <w:rPr>
                <w:sz w:val="28"/>
                <w:szCs w:val="28"/>
              </w:rPr>
              <w:t xml:space="preserve"> 20</w:t>
            </w:r>
            <w:r w:rsidR="00C434E2">
              <w:rPr>
                <w:sz w:val="28"/>
                <w:szCs w:val="28"/>
              </w:rPr>
              <w:t>26</w:t>
            </w:r>
            <w:r w:rsidRPr="005D7803">
              <w:rPr>
                <w:sz w:val="28"/>
                <w:szCs w:val="28"/>
              </w:rPr>
              <w:t>г.</w:t>
            </w:r>
          </w:p>
          <w:p w14:paraId="5FA12468" w14:textId="77777777" w:rsidR="002C5234" w:rsidRPr="005D7803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2C5234" w:rsidRPr="002D52ED" w14:paraId="197D957B" w14:textId="77777777" w:rsidTr="00523213">
        <w:tc>
          <w:tcPr>
            <w:tcW w:w="4927" w:type="dxa"/>
          </w:tcPr>
          <w:p w14:paraId="1742B9EF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75E3C01E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3D4E24E0" w14:textId="256C1171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C434E2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79E98774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0EFE646E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505F8A08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7C3F25FA" w14:textId="67A32BD5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1DA0D631" w14:textId="72EC449E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__________20</w:t>
            </w:r>
            <w:r w:rsidR="00C434E2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г.</w:t>
            </w:r>
          </w:p>
          <w:p w14:paraId="3E45DEB5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2C5234" w:rsidRPr="002D52ED" w14:paraId="74F73681" w14:textId="77777777" w:rsidTr="00523213">
        <w:tc>
          <w:tcPr>
            <w:tcW w:w="4927" w:type="dxa"/>
          </w:tcPr>
          <w:p w14:paraId="01DC4D5B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7B903BFA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6759CE32" w14:textId="7FA0C702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C434E2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7B4845FA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1EB184A7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1B3AC5D3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38C3EA3F" w14:textId="20139FFB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4EFE4E60" w14:textId="274869E8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__________20</w:t>
            </w:r>
            <w:r w:rsidR="00C434E2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г.</w:t>
            </w:r>
          </w:p>
          <w:p w14:paraId="0D118A67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2C5234" w:rsidRPr="002D52ED" w14:paraId="74EF4674" w14:textId="77777777" w:rsidTr="00523213">
        <w:tc>
          <w:tcPr>
            <w:tcW w:w="4927" w:type="dxa"/>
          </w:tcPr>
          <w:p w14:paraId="4AF2EFB2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64E24AD1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585D14E2" w14:textId="3A6D6653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C434E2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05F6FD98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6F6B5B60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049D63B2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250653D8" w14:textId="7AAD83F2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7ECB5770" w14:textId="22BE541C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__________20</w:t>
            </w:r>
            <w:r w:rsidR="00C434E2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>г.</w:t>
            </w:r>
          </w:p>
          <w:p w14:paraId="59E658F3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2C5234" w:rsidRPr="002D52ED" w14:paraId="41AE142B" w14:textId="77777777" w:rsidTr="00523213">
        <w:tc>
          <w:tcPr>
            <w:tcW w:w="4927" w:type="dxa"/>
          </w:tcPr>
          <w:p w14:paraId="1A6ECABA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14:paraId="2763FB58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  <w:tr w:rsidR="002C5234" w:rsidRPr="002D52ED" w14:paraId="18F6731B" w14:textId="77777777" w:rsidTr="00523213">
        <w:tc>
          <w:tcPr>
            <w:tcW w:w="4927" w:type="dxa"/>
          </w:tcPr>
          <w:p w14:paraId="4E488E1C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</w:t>
            </w:r>
          </w:p>
          <w:p w14:paraId="5080B5DE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Педагогическим советом</w:t>
            </w:r>
          </w:p>
          <w:p w14:paraId="74CDDC7D" w14:textId="27148423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№___от 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_________20</w:t>
            </w:r>
            <w:r w:rsidR="00C434E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5387" w:type="dxa"/>
          </w:tcPr>
          <w:p w14:paraId="18909542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УТВЕРЖДАЮ:</w:t>
            </w:r>
          </w:p>
          <w:p w14:paraId="7DBAC38A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МБУ ДО «ДШИ №47 </w:t>
            </w:r>
          </w:p>
          <w:p w14:paraId="00EC78AD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М.Ф. </w:t>
            </w:r>
            <w:proofErr w:type="spellStart"/>
            <w:r>
              <w:rPr>
                <w:sz w:val="28"/>
                <w:szCs w:val="28"/>
              </w:rPr>
              <w:t>Мацулевич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0ADE3BEC" w14:textId="6DABC995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 </w:t>
            </w:r>
          </w:p>
          <w:p w14:paraId="0AAD939F" w14:textId="29F9ED94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№___ от «___» __________20</w:t>
            </w:r>
            <w:r w:rsidR="00C434E2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г.</w:t>
            </w:r>
          </w:p>
          <w:p w14:paraId="4004F34C" w14:textId="77777777" w:rsidR="002C5234" w:rsidRDefault="002C5234" w:rsidP="00523213">
            <w:pPr>
              <w:spacing w:line="0" w:lineRule="atLeast"/>
              <w:textAlignment w:val="baseline"/>
              <w:rPr>
                <w:sz w:val="28"/>
                <w:szCs w:val="28"/>
              </w:rPr>
            </w:pPr>
          </w:p>
        </w:tc>
      </w:tr>
    </w:tbl>
    <w:p w14:paraId="41AA8F5A" w14:textId="77777777" w:rsidR="00B74673" w:rsidRPr="007861B9" w:rsidRDefault="00B74673" w:rsidP="00B74673">
      <w:pPr>
        <w:spacing w:after="0" w:line="240" w:lineRule="auto"/>
        <w:rPr>
          <w:sz w:val="28"/>
          <w:szCs w:val="28"/>
        </w:rPr>
      </w:pPr>
    </w:p>
    <w:p w14:paraId="474A408B" w14:textId="77777777" w:rsidR="00B74673" w:rsidRDefault="009E60D9" w:rsidP="00B74673">
      <w:pPr>
        <w:pStyle w:val="a3"/>
        <w:jc w:val="both"/>
        <w:rPr>
          <w:sz w:val="28"/>
        </w:rPr>
      </w:pPr>
      <w:r>
        <w:rPr>
          <w:sz w:val="28"/>
        </w:rPr>
        <w:t>СОСТАВИТЕЛИ</w:t>
      </w:r>
      <w:r w:rsidR="00B74673">
        <w:rPr>
          <w:sz w:val="28"/>
        </w:rPr>
        <w:t>:</w:t>
      </w:r>
      <w:r w:rsidR="00B74673" w:rsidRPr="004E77E4">
        <w:rPr>
          <w:sz w:val="28"/>
        </w:rPr>
        <w:t xml:space="preserve"> </w:t>
      </w:r>
      <w:r w:rsidR="00B74673">
        <w:rPr>
          <w:sz w:val="28"/>
        </w:rPr>
        <w:t xml:space="preserve"> </w:t>
      </w:r>
    </w:p>
    <w:p w14:paraId="069AEDF7" w14:textId="77777777" w:rsidR="009E60D9" w:rsidRDefault="009E60D9" w:rsidP="00B74673">
      <w:pPr>
        <w:pStyle w:val="a3"/>
        <w:jc w:val="both"/>
        <w:rPr>
          <w:sz w:val="28"/>
        </w:rPr>
      </w:pPr>
    </w:p>
    <w:p w14:paraId="00A7CB91" w14:textId="085D49CA" w:rsidR="00B74673" w:rsidRDefault="00E169F7" w:rsidP="00B74673">
      <w:pPr>
        <w:pStyle w:val="a3"/>
        <w:jc w:val="both"/>
        <w:rPr>
          <w:sz w:val="28"/>
        </w:rPr>
      </w:pPr>
      <w:proofErr w:type="spellStart"/>
      <w:r w:rsidRPr="00E169F7">
        <w:rPr>
          <w:sz w:val="28"/>
        </w:rPr>
        <w:t>Варенник</w:t>
      </w:r>
      <w:proofErr w:type="spellEnd"/>
      <w:r w:rsidRPr="00E169F7">
        <w:rPr>
          <w:sz w:val="28"/>
        </w:rPr>
        <w:t xml:space="preserve"> И.Д.</w:t>
      </w:r>
      <w:r w:rsidR="00B74673" w:rsidRPr="00E169F7">
        <w:rPr>
          <w:sz w:val="28"/>
        </w:rPr>
        <w:t xml:space="preserve">., преподаватель </w:t>
      </w:r>
      <w:r>
        <w:rPr>
          <w:sz w:val="28"/>
        </w:rPr>
        <w:t>высшей</w:t>
      </w:r>
      <w:r w:rsidR="00B74673" w:rsidRPr="004E77E4">
        <w:rPr>
          <w:sz w:val="28"/>
        </w:rPr>
        <w:t xml:space="preserve"> квалификационной категории</w:t>
      </w:r>
    </w:p>
    <w:p w14:paraId="40391AF2" w14:textId="77777777" w:rsidR="00B74673" w:rsidRDefault="00B74673" w:rsidP="00B74673">
      <w:pPr>
        <w:pStyle w:val="a3"/>
        <w:ind w:firstLine="1701"/>
        <w:rPr>
          <w:sz w:val="28"/>
        </w:rPr>
      </w:pPr>
      <w:r>
        <w:rPr>
          <w:sz w:val="28"/>
        </w:rPr>
        <w:t>МБОУ ДОД «</w:t>
      </w:r>
      <w:r w:rsidRPr="004E77E4">
        <w:rPr>
          <w:sz w:val="28"/>
        </w:rPr>
        <w:t>ДШИ №47</w:t>
      </w:r>
      <w:r>
        <w:rPr>
          <w:sz w:val="28"/>
        </w:rPr>
        <w:t xml:space="preserve"> имени М.Ф. </w:t>
      </w:r>
      <w:proofErr w:type="spellStart"/>
      <w:r>
        <w:rPr>
          <w:sz w:val="28"/>
        </w:rPr>
        <w:t>Мацулевич</w:t>
      </w:r>
      <w:proofErr w:type="spellEnd"/>
      <w:r>
        <w:rPr>
          <w:sz w:val="28"/>
        </w:rPr>
        <w:t>»</w:t>
      </w:r>
    </w:p>
    <w:p w14:paraId="69CB8244" w14:textId="77777777" w:rsidR="00B74673" w:rsidRDefault="00B74673" w:rsidP="00B74673">
      <w:pPr>
        <w:spacing w:after="0" w:line="240" w:lineRule="auto"/>
        <w:jc w:val="both"/>
        <w:rPr>
          <w:sz w:val="28"/>
          <w:szCs w:val="28"/>
        </w:rPr>
      </w:pPr>
    </w:p>
    <w:p w14:paraId="3F515387" w14:textId="77777777" w:rsidR="009E60D9" w:rsidRDefault="009E60D9" w:rsidP="009E60D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2DFE404E" w14:textId="77777777" w:rsidR="009E60D9" w:rsidRDefault="009E60D9" w:rsidP="009E60D9">
      <w:pPr>
        <w:spacing w:after="0" w:line="240" w:lineRule="auto"/>
        <w:jc w:val="both"/>
        <w:rPr>
          <w:sz w:val="28"/>
          <w:szCs w:val="28"/>
        </w:rPr>
      </w:pPr>
    </w:p>
    <w:p w14:paraId="0DF5B726" w14:textId="77777777" w:rsidR="00B74673" w:rsidRDefault="00B74673" w:rsidP="009E60D9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Киселева О.А.,</w:t>
      </w:r>
      <w:r w:rsidR="009E60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кандидат искусствоведения, преподаватель специального </w:t>
      </w:r>
    </w:p>
    <w:p w14:paraId="267FD2DF" w14:textId="77777777" w:rsidR="00B74673" w:rsidRDefault="00B74673" w:rsidP="00B74673">
      <w:pPr>
        <w:spacing w:after="0" w:line="240" w:lineRule="auto"/>
        <w:ind w:firstLine="1560"/>
        <w:rPr>
          <w:sz w:val="28"/>
          <w:szCs w:val="28"/>
        </w:rPr>
      </w:pPr>
      <w:r>
        <w:rPr>
          <w:sz w:val="28"/>
          <w:szCs w:val="28"/>
        </w:rPr>
        <w:t>фортепиано Новокузнецкого колледжа искусств</w:t>
      </w:r>
    </w:p>
    <w:p w14:paraId="10C972FB" w14:textId="77777777" w:rsidR="00B74673" w:rsidRPr="009E60D9" w:rsidRDefault="00B74673" w:rsidP="009E60D9">
      <w:pPr>
        <w:spacing w:after="0" w:line="24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Смялко</w:t>
      </w:r>
      <w:proofErr w:type="spellEnd"/>
      <w:r>
        <w:rPr>
          <w:sz w:val="28"/>
          <w:szCs w:val="28"/>
        </w:rPr>
        <w:t xml:space="preserve"> А.В.,</w:t>
      </w:r>
      <w:r w:rsidR="009E60D9">
        <w:rPr>
          <w:sz w:val="28"/>
          <w:szCs w:val="28"/>
        </w:rPr>
        <w:t xml:space="preserve"> </w:t>
      </w:r>
      <w:r w:rsidRPr="004E77E4">
        <w:rPr>
          <w:sz w:val="28"/>
        </w:rPr>
        <w:t xml:space="preserve">преподаватель </w:t>
      </w:r>
      <w:r>
        <w:rPr>
          <w:sz w:val="28"/>
        </w:rPr>
        <w:t>высшей</w:t>
      </w:r>
      <w:r w:rsidRPr="004E77E4">
        <w:rPr>
          <w:sz w:val="28"/>
        </w:rPr>
        <w:t xml:space="preserve"> квалификационной категории</w:t>
      </w:r>
    </w:p>
    <w:p w14:paraId="1B4CC2FB" w14:textId="77777777" w:rsidR="00B74673" w:rsidRDefault="00B74673" w:rsidP="00B74673">
      <w:pPr>
        <w:pStyle w:val="a3"/>
        <w:ind w:firstLine="1560"/>
        <w:rPr>
          <w:sz w:val="28"/>
        </w:rPr>
      </w:pPr>
      <w:r>
        <w:rPr>
          <w:sz w:val="28"/>
        </w:rPr>
        <w:t>МБОУ ДОД «</w:t>
      </w:r>
      <w:r w:rsidRPr="004E77E4">
        <w:rPr>
          <w:sz w:val="28"/>
        </w:rPr>
        <w:t>ДШИ №47</w:t>
      </w:r>
      <w:r>
        <w:rPr>
          <w:sz w:val="28"/>
        </w:rPr>
        <w:t xml:space="preserve"> имени М.Ф. </w:t>
      </w:r>
      <w:proofErr w:type="spellStart"/>
      <w:r>
        <w:rPr>
          <w:sz w:val="28"/>
        </w:rPr>
        <w:t>Мацулевич</w:t>
      </w:r>
      <w:proofErr w:type="spellEnd"/>
      <w:r>
        <w:rPr>
          <w:sz w:val="28"/>
        </w:rPr>
        <w:t>»</w:t>
      </w:r>
    </w:p>
    <w:p w14:paraId="6AE0C8B5" w14:textId="77777777" w:rsidR="00BD04CE" w:rsidRDefault="00BD0367" w:rsidP="00BD0367">
      <w:pPr>
        <w:pStyle w:val="a3"/>
        <w:jc w:val="center"/>
        <w:rPr>
          <w:sz w:val="22"/>
        </w:rPr>
      </w:pPr>
      <w:r w:rsidRPr="00E226F2">
        <w:rPr>
          <w:sz w:val="22"/>
        </w:rPr>
        <w:t xml:space="preserve">Муниципальное бюджетное учреждение дополнительного образования </w:t>
      </w:r>
    </w:p>
    <w:p w14:paraId="4C80CA6E" w14:textId="77777777" w:rsidR="00BD0367" w:rsidRPr="00E226F2" w:rsidRDefault="00BD0367" w:rsidP="00BD0367">
      <w:pPr>
        <w:pStyle w:val="a3"/>
        <w:jc w:val="center"/>
        <w:rPr>
          <w:sz w:val="22"/>
        </w:rPr>
      </w:pPr>
      <w:r w:rsidRPr="00E226F2">
        <w:rPr>
          <w:sz w:val="22"/>
        </w:rPr>
        <w:t xml:space="preserve">«Детская школа искусств № 47 имени М.Ф. </w:t>
      </w:r>
      <w:proofErr w:type="spellStart"/>
      <w:r w:rsidRPr="00E226F2">
        <w:rPr>
          <w:sz w:val="22"/>
        </w:rPr>
        <w:t>Мацулевич</w:t>
      </w:r>
      <w:proofErr w:type="spellEnd"/>
      <w:r w:rsidRPr="00E226F2">
        <w:rPr>
          <w:sz w:val="22"/>
        </w:rPr>
        <w:t>»</w:t>
      </w:r>
    </w:p>
    <w:p w14:paraId="03E2AF69" w14:textId="77777777" w:rsidR="006B47A5" w:rsidRPr="002B53A5" w:rsidRDefault="006B47A5" w:rsidP="002B53A5">
      <w:pPr>
        <w:pStyle w:val="a3"/>
        <w:jc w:val="center"/>
        <w:rPr>
          <w:sz w:val="48"/>
          <w:szCs w:val="48"/>
        </w:rPr>
      </w:pPr>
    </w:p>
    <w:p w14:paraId="2A7013A1" w14:textId="77777777" w:rsidR="006B47A5" w:rsidRPr="002B53A5" w:rsidRDefault="006B47A5" w:rsidP="002B53A5">
      <w:pPr>
        <w:pStyle w:val="a3"/>
        <w:jc w:val="center"/>
        <w:rPr>
          <w:sz w:val="48"/>
          <w:szCs w:val="48"/>
        </w:rPr>
      </w:pPr>
    </w:p>
    <w:p w14:paraId="28ADE214" w14:textId="77777777" w:rsidR="006B47A5" w:rsidRPr="002B53A5" w:rsidRDefault="006B47A5" w:rsidP="002B53A5">
      <w:pPr>
        <w:pStyle w:val="a3"/>
        <w:jc w:val="center"/>
        <w:rPr>
          <w:sz w:val="48"/>
          <w:szCs w:val="48"/>
        </w:rPr>
      </w:pPr>
    </w:p>
    <w:p w14:paraId="31C6E3E5" w14:textId="77777777" w:rsidR="006B47A5" w:rsidRDefault="006B47A5" w:rsidP="002B53A5">
      <w:pPr>
        <w:pStyle w:val="a3"/>
        <w:jc w:val="center"/>
        <w:rPr>
          <w:sz w:val="48"/>
          <w:szCs w:val="48"/>
        </w:rPr>
      </w:pPr>
    </w:p>
    <w:p w14:paraId="36219EBC" w14:textId="77777777" w:rsidR="002B53A5" w:rsidRDefault="002B53A5" w:rsidP="002B53A5">
      <w:pPr>
        <w:pStyle w:val="a3"/>
        <w:jc w:val="center"/>
        <w:rPr>
          <w:sz w:val="48"/>
          <w:szCs w:val="48"/>
        </w:rPr>
      </w:pPr>
    </w:p>
    <w:p w14:paraId="42D36445" w14:textId="77777777" w:rsidR="002B53A5" w:rsidRDefault="002B53A5" w:rsidP="002B53A5">
      <w:pPr>
        <w:pStyle w:val="a3"/>
        <w:jc w:val="center"/>
        <w:rPr>
          <w:sz w:val="48"/>
          <w:szCs w:val="48"/>
        </w:rPr>
      </w:pPr>
    </w:p>
    <w:p w14:paraId="42BA79F7" w14:textId="77777777" w:rsidR="002B53A5" w:rsidRPr="002B53A5" w:rsidRDefault="002B53A5" w:rsidP="002B53A5">
      <w:pPr>
        <w:pStyle w:val="a3"/>
        <w:jc w:val="center"/>
        <w:rPr>
          <w:sz w:val="48"/>
          <w:szCs w:val="48"/>
        </w:rPr>
      </w:pPr>
    </w:p>
    <w:p w14:paraId="06E5DCD7" w14:textId="77777777" w:rsidR="006B47A5" w:rsidRPr="002B53A5" w:rsidRDefault="006B47A5" w:rsidP="002B53A5">
      <w:pPr>
        <w:pStyle w:val="a3"/>
        <w:jc w:val="center"/>
        <w:rPr>
          <w:sz w:val="48"/>
          <w:szCs w:val="48"/>
        </w:rPr>
      </w:pPr>
    </w:p>
    <w:p w14:paraId="3B55CAFE" w14:textId="77777777" w:rsidR="006B47A5" w:rsidRPr="002B53A5" w:rsidRDefault="006B47A5" w:rsidP="002B53A5">
      <w:pPr>
        <w:pStyle w:val="a3"/>
        <w:jc w:val="center"/>
        <w:rPr>
          <w:sz w:val="48"/>
          <w:szCs w:val="48"/>
        </w:rPr>
      </w:pPr>
    </w:p>
    <w:p w14:paraId="65595687" w14:textId="77777777" w:rsidR="00BD0367" w:rsidRPr="00117375" w:rsidRDefault="00BD0367" w:rsidP="00117375">
      <w:pPr>
        <w:pStyle w:val="a3"/>
        <w:jc w:val="center"/>
        <w:rPr>
          <w:rFonts w:cs="Times New Roman"/>
          <w:b/>
          <w:sz w:val="48"/>
          <w:szCs w:val="48"/>
        </w:rPr>
      </w:pPr>
      <w:r w:rsidRPr="00117375">
        <w:rPr>
          <w:rFonts w:cs="Times New Roman"/>
          <w:b/>
          <w:sz w:val="48"/>
          <w:szCs w:val="48"/>
        </w:rPr>
        <w:t>ПРОГРАММА ПО.01.УП.02</w:t>
      </w:r>
    </w:p>
    <w:p w14:paraId="2F59543B" w14:textId="77777777" w:rsidR="00BD0367" w:rsidRPr="00117375" w:rsidRDefault="00DB266E" w:rsidP="00117375">
      <w:pPr>
        <w:pStyle w:val="a3"/>
        <w:jc w:val="center"/>
        <w:rPr>
          <w:rFonts w:cs="Times New Roman"/>
          <w:b/>
          <w:sz w:val="60"/>
          <w:szCs w:val="60"/>
        </w:rPr>
      </w:pPr>
      <w:r w:rsidRPr="00117375">
        <w:rPr>
          <w:rFonts w:cs="Times New Roman"/>
          <w:b/>
          <w:sz w:val="60"/>
          <w:szCs w:val="60"/>
        </w:rPr>
        <w:t>АНСАМБЛЬ</w:t>
      </w:r>
    </w:p>
    <w:p w14:paraId="11013773" w14:textId="77777777" w:rsidR="00BD04CE" w:rsidRDefault="00BD0367" w:rsidP="00117375">
      <w:pPr>
        <w:pStyle w:val="a3"/>
        <w:jc w:val="center"/>
        <w:rPr>
          <w:rFonts w:cs="Times New Roman"/>
          <w:sz w:val="28"/>
          <w:szCs w:val="28"/>
        </w:rPr>
      </w:pPr>
      <w:r w:rsidRPr="00117375">
        <w:rPr>
          <w:rFonts w:cs="Times New Roman"/>
          <w:sz w:val="28"/>
          <w:szCs w:val="28"/>
        </w:rPr>
        <w:t xml:space="preserve">дополнительной предпрофессиональной программы </w:t>
      </w:r>
    </w:p>
    <w:p w14:paraId="76B8EC59" w14:textId="77777777" w:rsidR="00BD0367" w:rsidRPr="00117375" w:rsidRDefault="00BD0367" w:rsidP="00117375">
      <w:pPr>
        <w:pStyle w:val="a3"/>
        <w:jc w:val="center"/>
        <w:rPr>
          <w:rFonts w:cs="Times New Roman"/>
          <w:sz w:val="28"/>
          <w:szCs w:val="28"/>
        </w:rPr>
      </w:pPr>
      <w:r w:rsidRPr="00117375">
        <w:rPr>
          <w:rFonts w:cs="Times New Roman"/>
          <w:sz w:val="28"/>
          <w:szCs w:val="28"/>
        </w:rPr>
        <w:t xml:space="preserve">в области </w:t>
      </w:r>
      <w:r w:rsidR="00DB266E" w:rsidRPr="00117375">
        <w:rPr>
          <w:rFonts w:cs="Times New Roman"/>
          <w:sz w:val="28"/>
          <w:szCs w:val="28"/>
        </w:rPr>
        <w:t>музыкального искусства</w:t>
      </w:r>
      <w:r w:rsidRPr="00117375">
        <w:rPr>
          <w:rFonts w:cs="Times New Roman"/>
          <w:sz w:val="28"/>
          <w:szCs w:val="28"/>
        </w:rPr>
        <w:t xml:space="preserve"> «Фортепиано»</w:t>
      </w:r>
    </w:p>
    <w:p w14:paraId="2F500DAA" w14:textId="77777777" w:rsidR="006B47A5" w:rsidRDefault="006B47A5" w:rsidP="00BD0367">
      <w:pPr>
        <w:jc w:val="center"/>
        <w:rPr>
          <w:bCs/>
          <w:szCs w:val="32"/>
        </w:rPr>
      </w:pPr>
    </w:p>
    <w:p w14:paraId="2D290C00" w14:textId="77777777" w:rsidR="006B47A5" w:rsidRDefault="006B47A5" w:rsidP="00BD0367">
      <w:pPr>
        <w:jc w:val="center"/>
        <w:rPr>
          <w:bCs/>
          <w:szCs w:val="32"/>
        </w:rPr>
      </w:pPr>
    </w:p>
    <w:p w14:paraId="1ABE1C4B" w14:textId="77777777" w:rsidR="006B47A5" w:rsidRDefault="006B47A5" w:rsidP="00BD0367">
      <w:pPr>
        <w:jc w:val="center"/>
        <w:rPr>
          <w:bCs/>
          <w:szCs w:val="32"/>
        </w:rPr>
      </w:pPr>
    </w:p>
    <w:p w14:paraId="0A5016E2" w14:textId="77777777" w:rsidR="006B47A5" w:rsidRDefault="006B47A5" w:rsidP="00BD0367">
      <w:pPr>
        <w:jc w:val="center"/>
        <w:rPr>
          <w:bCs/>
          <w:szCs w:val="32"/>
        </w:rPr>
      </w:pPr>
    </w:p>
    <w:p w14:paraId="3D8A80F7" w14:textId="77777777" w:rsidR="006B47A5" w:rsidRDefault="006B47A5" w:rsidP="00BD0367">
      <w:pPr>
        <w:jc w:val="center"/>
        <w:rPr>
          <w:bCs/>
          <w:szCs w:val="32"/>
        </w:rPr>
      </w:pPr>
    </w:p>
    <w:p w14:paraId="05826BA9" w14:textId="77777777" w:rsidR="00EB180A" w:rsidRDefault="00EB180A" w:rsidP="00BD0367">
      <w:pPr>
        <w:jc w:val="center"/>
        <w:rPr>
          <w:bCs/>
          <w:szCs w:val="32"/>
        </w:rPr>
      </w:pPr>
    </w:p>
    <w:p w14:paraId="7768E365" w14:textId="77777777" w:rsidR="006B47A5" w:rsidRDefault="006B47A5" w:rsidP="00BD0367">
      <w:pPr>
        <w:jc w:val="center"/>
        <w:rPr>
          <w:bCs/>
          <w:szCs w:val="32"/>
        </w:rPr>
      </w:pPr>
    </w:p>
    <w:p w14:paraId="0DE891F4" w14:textId="77777777" w:rsidR="006B47A5" w:rsidRDefault="006B47A5" w:rsidP="00BD0367">
      <w:pPr>
        <w:jc w:val="center"/>
        <w:rPr>
          <w:bCs/>
          <w:szCs w:val="32"/>
        </w:rPr>
      </w:pPr>
    </w:p>
    <w:p w14:paraId="2E3405A6" w14:textId="77777777" w:rsidR="006B47A5" w:rsidRDefault="006B47A5" w:rsidP="00BD0367">
      <w:pPr>
        <w:jc w:val="center"/>
        <w:rPr>
          <w:bCs/>
          <w:szCs w:val="32"/>
        </w:rPr>
      </w:pPr>
    </w:p>
    <w:p w14:paraId="1CC97A23" w14:textId="77777777" w:rsidR="006B47A5" w:rsidRDefault="006B47A5" w:rsidP="00BD0367">
      <w:pPr>
        <w:jc w:val="center"/>
        <w:rPr>
          <w:bCs/>
          <w:szCs w:val="32"/>
        </w:rPr>
      </w:pPr>
    </w:p>
    <w:p w14:paraId="785F5978" w14:textId="77777777" w:rsidR="006B47A5" w:rsidRPr="00544ABD" w:rsidRDefault="006B47A5" w:rsidP="00BD0367">
      <w:pPr>
        <w:jc w:val="center"/>
        <w:rPr>
          <w:bCs/>
          <w:szCs w:val="32"/>
        </w:rPr>
      </w:pPr>
    </w:p>
    <w:p w14:paraId="7CF838BE" w14:textId="77777777" w:rsidR="00117375" w:rsidRPr="00544ABD" w:rsidRDefault="00117375" w:rsidP="00BD0367">
      <w:pPr>
        <w:jc w:val="center"/>
        <w:rPr>
          <w:bCs/>
          <w:szCs w:val="32"/>
        </w:rPr>
      </w:pPr>
    </w:p>
    <w:p w14:paraId="59A5BD72" w14:textId="77777777" w:rsidR="006B47A5" w:rsidRDefault="006B47A5" w:rsidP="00BD0367">
      <w:pPr>
        <w:jc w:val="center"/>
        <w:rPr>
          <w:bCs/>
          <w:szCs w:val="32"/>
        </w:rPr>
      </w:pPr>
    </w:p>
    <w:p w14:paraId="466191F6" w14:textId="42894969" w:rsidR="006B47A5" w:rsidRDefault="006B47A5" w:rsidP="00BD0367">
      <w:pPr>
        <w:jc w:val="center"/>
        <w:rPr>
          <w:bCs/>
          <w:szCs w:val="32"/>
        </w:rPr>
      </w:pPr>
      <w:r>
        <w:rPr>
          <w:bCs/>
          <w:szCs w:val="32"/>
        </w:rPr>
        <w:t>Н</w:t>
      </w:r>
      <w:r w:rsidR="008C2E8E">
        <w:rPr>
          <w:bCs/>
          <w:szCs w:val="32"/>
        </w:rPr>
        <w:t>овокузнецк 202</w:t>
      </w:r>
      <w:r w:rsidR="00E169F7">
        <w:rPr>
          <w:bCs/>
          <w:szCs w:val="32"/>
        </w:rPr>
        <w:t>1</w:t>
      </w:r>
    </w:p>
    <w:p w14:paraId="28295226" w14:textId="77777777" w:rsidR="008C2E8E" w:rsidRPr="007963E4" w:rsidRDefault="008C2E8E" w:rsidP="00BD0367">
      <w:pPr>
        <w:jc w:val="center"/>
        <w:rPr>
          <w:bCs/>
          <w:szCs w:val="32"/>
        </w:rPr>
      </w:pPr>
    </w:p>
    <w:p w14:paraId="54415618" w14:textId="27D228EC" w:rsidR="00BD0367" w:rsidRDefault="00BD0367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B74673">
        <w:rPr>
          <w:rFonts w:cs="Times New Roman"/>
          <w:b/>
          <w:sz w:val="28"/>
          <w:szCs w:val="28"/>
        </w:rPr>
        <w:lastRenderedPageBreak/>
        <w:t>Пояснительная записка</w:t>
      </w:r>
    </w:p>
    <w:p w14:paraId="4478AF2A" w14:textId="64E4B865" w:rsidR="00E169F7" w:rsidRDefault="00E169F7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3582E83D" w14:textId="7A143510" w:rsidR="00E169F7" w:rsidRDefault="00E169F7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74449CE6" w14:textId="77777777" w:rsidR="00E169F7" w:rsidRPr="00B74673" w:rsidRDefault="00E169F7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6990ABD6" w14:textId="77777777" w:rsidR="00523213" w:rsidRDefault="00523213" w:rsidP="005B7CDC">
      <w:pPr>
        <w:pStyle w:val="a3"/>
        <w:spacing w:line="276" w:lineRule="auto"/>
        <w:ind w:firstLine="851"/>
        <w:jc w:val="both"/>
        <w:rPr>
          <w:sz w:val="28"/>
        </w:rPr>
      </w:pPr>
      <w:r w:rsidRPr="00375A1B">
        <w:rPr>
          <w:sz w:val="28"/>
        </w:rPr>
        <w:t xml:space="preserve">Программа учебного предмета </w:t>
      </w:r>
      <w:r w:rsidRPr="00375A1B">
        <w:rPr>
          <w:sz w:val="28"/>
          <w:szCs w:val="28"/>
        </w:rPr>
        <w:t xml:space="preserve">«Ансамбль» </w:t>
      </w:r>
      <w:r w:rsidRPr="00375A1B">
        <w:rPr>
          <w:sz w:val="28"/>
        </w:rPr>
        <w:t xml:space="preserve">является обязательной частью дополнительной предпрофессиональной программы в области музыкального искусства </w:t>
      </w:r>
      <w:r w:rsidRPr="00375A1B">
        <w:rPr>
          <w:sz w:val="28"/>
          <w:szCs w:val="28"/>
        </w:rPr>
        <w:t>«</w:t>
      </w:r>
      <w:r>
        <w:rPr>
          <w:sz w:val="28"/>
          <w:szCs w:val="28"/>
        </w:rPr>
        <w:t>Фортепиано</w:t>
      </w:r>
      <w:r w:rsidRPr="00375A1B">
        <w:rPr>
          <w:sz w:val="28"/>
          <w:szCs w:val="28"/>
        </w:rPr>
        <w:t xml:space="preserve">». </w:t>
      </w:r>
      <w:r w:rsidRPr="00375A1B">
        <w:rPr>
          <w:sz w:val="28"/>
        </w:rPr>
        <w:t xml:space="preserve">Программа </w:t>
      </w:r>
      <w:r w:rsidRPr="00375A1B">
        <w:rPr>
          <w:sz w:val="28"/>
          <w:szCs w:val="28"/>
        </w:rPr>
        <w:t xml:space="preserve">учебного предмета </w:t>
      </w:r>
      <w:r w:rsidRPr="00375A1B">
        <w:rPr>
          <w:sz w:val="28"/>
        </w:rPr>
        <w:t xml:space="preserve">составлена </w:t>
      </w:r>
      <w:r w:rsidRPr="00AA18C0">
        <w:rPr>
          <w:sz w:val="28"/>
          <w:szCs w:val="28"/>
        </w:rPr>
        <w:t xml:space="preserve">в соответствии с </w:t>
      </w:r>
      <w:r w:rsidRPr="00022B9E">
        <w:rPr>
          <w:sz w:val="28"/>
          <w:szCs w:val="28"/>
        </w:rPr>
        <w:t xml:space="preserve">Положением о порядке разработки и утверждения дополнительных образовательных программ МБУ ДО «Детская школа искусств № 47 имени М.Ф. </w:t>
      </w:r>
      <w:proofErr w:type="spellStart"/>
      <w:r w:rsidRPr="00022B9E">
        <w:rPr>
          <w:sz w:val="28"/>
          <w:szCs w:val="28"/>
        </w:rPr>
        <w:t>Мацулевич</w:t>
      </w:r>
      <w:proofErr w:type="spellEnd"/>
      <w:r w:rsidRPr="00022B9E">
        <w:rPr>
          <w:sz w:val="28"/>
          <w:szCs w:val="28"/>
        </w:rPr>
        <w:t>»</w:t>
      </w:r>
      <w:r>
        <w:rPr>
          <w:sz w:val="28"/>
          <w:szCs w:val="28"/>
        </w:rPr>
        <w:t>, планируемыми результатами</w:t>
      </w:r>
      <w:r w:rsidRPr="003B1166">
        <w:rPr>
          <w:sz w:val="28"/>
          <w:szCs w:val="28"/>
        </w:rPr>
        <w:t xml:space="preserve"> освоения учащимися </w:t>
      </w:r>
      <w:r>
        <w:rPr>
          <w:sz w:val="28"/>
          <w:szCs w:val="28"/>
        </w:rPr>
        <w:t>Дополнительной предпрофессиональной программы «Фортепиано»</w:t>
      </w:r>
      <w:r w:rsidRPr="00022B9E">
        <w:rPr>
          <w:sz w:val="28"/>
          <w:szCs w:val="28"/>
        </w:rPr>
        <w:t>.</w:t>
      </w:r>
    </w:p>
    <w:p w14:paraId="6E1D17C4" w14:textId="77777777" w:rsidR="00523213" w:rsidRPr="005A74AD" w:rsidRDefault="00523213" w:rsidP="005B7CDC">
      <w:pPr>
        <w:pStyle w:val="a3"/>
        <w:spacing w:line="276" w:lineRule="auto"/>
        <w:ind w:firstLine="851"/>
        <w:rPr>
          <w:sz w:val="28"/>
          <w:szCs w:val="28"/>
        </w:rPr>
      </w:pPr>
      <w:r w:rsidRPr="00375A1B">
        <w:rPr>
          <w:sz w:val="28"/>
        </w:rPr>
        <w:t>Место предмета в структуре дополнительной предпрофессиональной программы в области музыкального искусства: ПО.01. Музыкальное исполнительство: УП.02.</w:t>
      </w:r>
      <w:r w:rsidRPr="00375A1B">
        <w:rPr>
          <w:sz w:val="28"/>
          <w:szCs w:val="28"/>
        </w:rPr>
        <w:t xml:space="preserve"> Ансамбль.</w:t>
      </w:r>
      <w:r>
        <w:rPr>
          <w:sz w:val="28"/>
          <w:szCs w:val="28"/>
        </w:rPr>
        <w:t xml:space="preserve">  </w:t>
      </w:r>
      <w:r w:rsidRPr="00375A1B">
        <w:rPr>
          <w:sz w:val="28"/>
          <w:szCs w:val="28"/>
        </w:rPr>
        <w:t>Процесс обучения основывается на тесных связях с другими музыкальными дисциплинами, изучаемыми в ДМШ и ДШИ.</w:t>
      </w:r>
      <w:r w:rsidRPr="00607004">
        <w:rPr>
          <w:sz w:val="28"/>
          <w:szCs w:val="28"/>
        </w:rPr>
        <w:t xml:space="preserve"> </w:t>
      </w:r>
      <w:r w:rsidRPr="005B7CDC">
        <w:rPr>
          <w:sz w:val="28"/>
          <w:szCs w:val="28"/>
        </w:rPr>
        <w:t>Учебный предмет «Ансамбль» направлен на обучение игре в ансамбле</w:t>
      </w:r>
      <w:r w:rsidRPr="005A74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5A74AD">
        <w:rPr>
          <w:sz w:val="28"/>
          <w:szCs w:val="28"/>
        </w:rPr>
        <w:t xml:space="preserve">включает в себя музыкальную грамотность, чтение с листа, и необходимые навыки самостоятельной работы. Играя в ансамбле, </w:t>
      </w:r>
      <w:r>
        <w:rPr>
          <w:sz w:val="28"/>
          <w:szCs w:val="28"/>
        </w:rPr>
        <w:t>уча</w:t>
      </w:r>
      <w:r w:rsidRPr="005A74AD">
        <w:rPr>
          <w:sz w:val="28"/>
          <w:szCs w:val="28"/>
        </w:rPr>
        <w:t>щиеся приобретают опыт творческой деятельности, знакомятся с высшими достижениями мировой музыкальной культуры.</w:t>
      </w:r>
      <w:r w:rsidRPr="00523213">
        <w:rPr>
          <w:rFonts w:cs="Times New Roman"/>
          <w:color w:val="00000A"/>
          <w:sz w:val="28"/>
          <w:szCs w:val="28"/>
        </w:rPr>
        <w:t xml:space="preserve"> </w:t>
      </w:r>
      <w:r w:rsidRPr="00523213">
        <w:rPr>
          <w:sz w:val="28"/>
          <w:szCs w:val="28"/>
        </w:rPr>
        <w:t>Работа в классе ансамбля направлена на выработку у партнеров единого</w:t>
      </w:r>
      <w:r>
        <w:rPr>
          <w:sz w:val="28"/>
          <w:szCs w:val="28"/>
        </w:rPr>
        <w:t xml:space="preserve"> </w:t>
      </w:r>
      <w:r w:rsidRPr="00523213">
        <w:rPr>
          <w:sz w:val="28"/>
          <w:szCs w:val="28"/>
        </w:rPr>
        <w:t xml:space="preserve">творческого </w:t>
      </w:r>
      <w:r>
        <w:rPr>
          <w:sz w:val="28"/>
          <w:szCs w:val="28"/>
        </w:rPr>
        <w:t>мышления</w:t>
      </w:r>
      <w:r w:rsidRPr="00523213">
        <w:rPr>
          <w:sz w:val="28"/>
          <w:szCs w:val="28"/>
        </w:rPr>
        <w:t>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14:paraId="6D25B109" w14:textId="77777777" w:rsidR="00566CD5" w:rsidRPr="00B74673" w:rsidRDefault="00566CD5" w:rsidP="00523213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Программа предполагает знакомство с предметом и освоение навыков </w:t>
      </w:r>
      <w:r w:rsidR="005F3EC7" w:rsidRPr="00B74673">
        <w:rPr>
          <w:rFonts w:cs="Times New Roman"/>
          <w:sz w:val="28"/>
          <w:szCs w:val="28"/>
        </w:rPr>
        <w:t>игры в фортепианном ансамбле с 3 по 6</w:t>
      </w:r>
      <w:r w:rsidRPr="00B74673">
        <w:rPr>
          <w:rFonts w:cs="Times New Roman"/>
          <w:sz w:val="28"/>
          <w:szCs w:val="28"/>
        </w:rPr>
        <w:t xml:space="preserve"> класс (с учетом первоначального опыта, полученного в </w:t>
      </w:r>
      <w:r w:rsidR="005F3EC7" w:rsidRPr="00B74673">
        <w:rPr>
          <w:rFonts w:cs="Times New Roman"/>
          <w:sz w:val="28"/>
          <w:szCs w:val="28"/>
        </w:rPr>
        <w:t>классе по специальности с 1 по 2</w:t>
      </w:r>
      <w:r w:rsidRPr="00B74673">
        <w:rPr>
          <w:rFonts w:cs="Times New Roman"/>
          <w:sz w:val="28"/>
          <w:szCs w:val="28"/>
        </w:rPr>
        <w:t xml:space="preserve"> класс), а также включает программные требования дополнительного года обучения (9 класс) для поступающих в профессиональные образовательные учреждения. Фортепианный ансамбль использует и развивает базовые навыки, полученные на занятиях в классе по специальности.</w:t>
      </w:r>
    </w:p>
    <w:p w14:paraId="5A05A9C4" w14:textId="77777777" w:rsidR="005F3EC7" w:rsidRPr="00B74673" w:rsidRDefault="00D27090" w:rsidP="00523213">
      <w:pPr>
        <w:pStyle w:val="a3"/>
        <w:spacing w:line="276" w:lineRule="auto"/>
        <w:ind w:firstLine="709"/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B74673">
        <w:rPr>
          <w:rFonts w:cs="Times New Roman"/>
          <w:b/>
          <w:sz w:val="28"/>
          <w:szCs w:val="28"/>
        </w:rPr>
        <w:t>Срок реализации программы</w:t>
      </w:r>
      <w:r w:rsidRPr="00B74673">
        <w:rPr>
          <w:rFonts w:cs="Times New Roman"/>
          <w:sz w:val="28"/>
          <w:szCs w:val="28"/>
        </w:rPr>
        <w:t xml:space="preserve"> </w:t>
      </w:r>
      <w:r w:rsidR="00B5492F" w:rsidRPr="00B74673">
        <w:rPr>
          <w:rFonts w:cs="Times New Roman"/>
          <w:sz w:val="28"/>
          <w:szCs w:val="28"/>
        </w:rPr>
        <w:t>составляет четы</w:t>
      </w:r>
      <w:r w:rsidR="00523213">
        <w:rPr>
          <w:rFonts w:cs="Times New Roman"/>
          <w:sz w:val="28"/>
          <w:szCs w:val="28"/>
        </w:rPr>
        <w:t>ре года (с 3 по 6 класс). Для уча</w:t>
      </w:r>
      <w:r w:rsidR="00B5492F" w:rsidRPr="00B74673">
        <w:rPr>
          <w:rFonts w:cs="Times New Roman"/>
          <w:sz w:val="28"/>
          <w:szCs w:val="28"/>
        </w:rPr>
        <w:t>щихся,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увеличен на 1 год (9 класс).</w:t>
      </w:r>
    </w:p>
    <w:p w14:paraId="264EBC04" w14:textId="77777777" w:rsidR="00D70B1D" w:rsidRPr="00B74673" w:rsidRDefault="00D70B1D" w:rsidP="00523213">
      <w:pPr>
        <w:pStyle w:val="a3"/>
        <w:spacing w:line="276" w:lineRule="auto"/>
        <w:ind w:firstLine="709"/>
        <w:jc w:val="both"/>
        <w:rPr>
          <w:rStyle w:val="FontStyle16"/>
          <w:sz w:val="28"/>
          <w:szCs w:val="28"/>
        </w:rPr>
      </w:pPr>
      <w:r w:rsidRPr="00B74673">
        <w:rPr>
          <w:rFonts w:cs="Times New Roman"/>
          <w:b/>
          <w:sz w:val="28"/>
          <w:szCs w:val="28"/>
        </w:rPr>
        <w:t>Объем учебного времени</w:t>
      </w:r>
      <w:r w:rsidRPr="00B74673">
        <w:rPr>
          <w:rFonts w:cs="Times New Roman"/>
          <w:b/>
          <w:i/>
          <w:sz w:val="28"/>
          <w:szCs w:val="28"/>
        </w:rPr>
        <w:t>,</w:t>
      </w:r>
      <w:r w:rsidRPr="00B74673">
        <w:rPr>
          <w:rFonts w:cs="Times New Roman"/>
          <w:sz w:val="28"/>
          <w:szCs w:val="28"/>
        </w:rPr>
        <w:t xml:space="preserve"> предусмотренный учебным планом на реализацию учебного предмета </w:t>
      </w:r>
      <w:r w:rsidRPr="00B74673">
        <w:rPr>
          <w:rStyle w:val="FontStyle16"/>
          <w:sz w:val="28"/>
          <w:szCs w:val="28"/>
        </w:rPr>
        <w:t xml:space="preserve">«Ансамбль»: </w:t>
      </w:r>
    </w:p>
    <w:p w14:paraId="476CBDB3" w14:textId="77777777" w:rsidR="00BA3532" w:rsidRDefault="00BA3532" w:rsidP="00B74673">
      <w:pPr>
        <w:pStyle w:val="a3"/>
        <w:spacing w:line="360" w:lineRule="auto"/>
        <w:ind w:firstLine="709"/>
        <w:jc w:val="right"/>
        <w:rPr>
          <w:rFonts w:cs="Times New Roman"/>
          <w:b/>
          <w:sz w:val="28"/>
          <w:szCs w:val="28"/>
        </w:rPr>
      </w:pPr>
    </w:p>
    <w:p w14:paraId="358FA9F0" w14:textId="11CF352C" w:rsidR="00D70B1D" w:rsidRPr="00B74673" w:rsidRDefault="00D70B1D" w:rsidP="00B74673">
      <w:pPr>
        <w:pStyle w:val="a3"/>
        <w:spacing w:line="360" w:lineRule="auto"/>
        <w:ind w:firstLine="709"/>
        <w:jc w:val="right"/>
        <w:rPr>
          <w:rFonts w:cs="Times New Roman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D70B1D" w:rsidRPr="00B74673" w14:paraId="6676E3D6" w14:textId="77777777" w:rsidTr="00DF2807">
        <w:tc>
          <w:tcPr>
            <w:tcW w:w="3284" w:type="dxa"/>
            <w:vMerge w:val="restart"/>
          </w:tcPr>
          <w:p w14:paraId="637736C6" w14:textId="77777777" w:rsidR="00D70B1D" w:rsidRPr="005B7CDC" w:rsidRDefault="00D70B1D" w:rsidP="007B728F">
            <w:pPr>
              <w:pStyle w:val="a3"/>
              <w:jc w:val="both"/>
              <w:rPr>
                <w:rStyle w:val="FontStyle37"/>
                <w:sz w:val="24"/>
                <w:szCs w:val="24"/>
              </w:rPr>
            </w:pPr>
            <w:r w:rsidRPr="005B7CDC">
              <w:rPr>
                <w:rFonts w:cs="Times New Roman"/>
                <w:color w:val="00000A"/>
                <w:szCs w:val="24"/>
              </w:rPr>
              <w:t>Срок обучения/количество часов</w:t>
            </w:r>
          </w:p>
        </w:tc>
        <w:tc>
          <w:tcPr>
            <w:tcW w:w="3285" w:type="dxa"/>
          </w:tcPr>
          <w:p w14:paraId="6F7D3AEB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3-6 классы</w:t>
            </w:r>
          </w:p>
        </w:tc>
        <w:tc>
          <w:tcPr>
            <w:tcW w:w="3285" w:type="dxa"/>
          </w:tcPr>
          <w:p w14:paraId="324A4647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9 класс</w:t>
            </w:r>
          </w:p>
        </w:tc>
      </w:tr>
      <w:tr w:rsidR="00D70B1D" w:rsidRPr="00B74673" w14:paraId="52EBEB34" w14:textId="77777777" w:rsidTr="00DF2807">
        <w:tc>
          <w:tcPr>
            <w:tcW w:w="3284" w:type="dxa"/>
            <w:vMerge/>
          </w:tcPr>
          <w:p w14:paraId="7A0F84F8" w14:textId="77777777" w:rsidR="00D70B1D" w:rsidRPr="005B7CDC" w:rsidRDefault="00D70B1D" w:rsidP="007B728F">
            <w:pPr>
              <w:pStyle w:val="a3"/>
              <w:jc w:val="both"/>
              <w:rPr>
                <w:rStyle w:val="FontStyle37"/>
                <w:sz w:val="24"/>
                <w:szCs w:val="24"/>
              </w:rPr>
            </w:pPr>
          </w:p>
        </w:tc>
        <w:tc>
          <w:tcPr>
            <w:tcW w:w="3285" w:type="dxa"/>
          </w:tcPr>
          <w:p w14:paraId="406D2471" w14:textId="77777777" w:rsidR="00D70B1D" w:rsidRPr="005B7CDC" w:rsidRDefault="00D70B1D" w:rsidP="007B728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A"/>
                <w:szCs w:val="24"/>
              </w:rPr>
            </w:pPr>
            <w:r w:rsidRPr="005B7CDC">
              <w:rPr>
                <w:rFonts w:cs="Times New Roman"/>
                <w:color w:val="00000A"/>
                <w:szCs w:val="24"/>
              </w:rPr>
              <w:t>Количество часов</w:t>
            </w:r>
          </w:p>
          <w:p w14:paraId="361BD0C1" w14:textId="77777777" w:rsidR="00D70B1D" w:rsidRPr="005B7CDC" w:rsidRDefault="00D70B1D" w:rsidP="00BD6B52">
            <w:pPr>
              <w:autoSpaceDE w:val="0"/>
              <w:autoSpaceDN w:val="0"/>
              <w:adjustRightInd w:val="0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Fonts w:cs="Times New Roman"/>
                <w:color w:val="00000A"/>
                <w:szCs w:val="24"/>
              </w:rPr>
              <w:t>(общее на 4 года)</w:t>
            </w:r>
          </w:p>
        </w:tc>
        <w:tc>
          <w:tcPr>
            <w:tcW w:w="3285" w:type="dxa"/>
          </w:tcPr>
          <w:p w14:paraId="64243D73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Количество часов</w:t>
            </w:r>
          </w:p>
          <w:p w14:paraId="5D564D9A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(в год)</w:t>
            </w:r>
          </w:p>
        </w:tc>
      </w:tr>
      <w:tr w:rsidR="00D70B1D" w:rsidRPr="00B74673" w14:paraId="59783A91" w14:textId="77777777" w:rsidTr="00DF2807">
        <w:tc>
          <w:tcPr>
            <w:tcW w:w="3284" w:type="dxa"/>
          </w:tcPr>
          <w:p w14:paraId="3FAB1710" w14:textId="77777777" w:rsidR="00D70B1D" w:rsidRPr="005B7CDC" w:rsidRDefault="00D70B1D" w:rsidP="007B728F">
            <w:pPr>
              <w:pStyle w:val="a3"/>
              <w:jc w:val="both"/>
              <w:rPr>
                <w:rStyle w:val="FontStyle37"/>
                <w:sz w:val="24"/>
                <w:szCs w:val="24"/>
              </w:rPr>
            </w:pPr>
            <w:r w:rsidRPr="005B7CDC">
              <w:rPr>
                <w:rFonts w:cs="Times New Roman"/>
                <w:color w:val="00000A"/>
                <w:szCs w:val="24"/>
              </w:rPr>
              <w:t>Максимальная нагрузка</w:t>
            </w:r>
          </w:p>
        </w:tc>
        <w:tc>
          <w:tcPr>
            <w:tcW w:w="3285" w:type="dxa"/>
          </w:tcPr>
          <w:p w14:paraId="21A08D3E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330</w:t>
            </w:r>
          </w:p>
        </w:tc>
        <w:tc>
          <w:tcPr>
            <w:tcW w:w="3285" w:type="dxa"/>
          </w:tcPr>
          <w:p w14:paraId="2757417E" w14:textId="77777777" w:rsidR="00D70B1D" w:rsidRPr="005B7CDC" w:rsidRDefault="00D70B1D" w:rsidP="00F30889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1</w:t>
            </w:r>
            <w:r w:rsidR="00F30889" w:rsidRPr="005B7CDC">
              <w:rPr>
                <w:rStyle w:val="FontStyle37"/>
                <w:sz w:val="24"/>
                <w:szCs w:val="24"/>
              </w:rPr>
              <w:t>15,5</w:t>
            </w:r>
          </w:p>
        </w:tc>
      </w:tr>
      <w:tr w:rsidR="00D70B1D" w:rsidRPr="00B74673" w14:paraId="4F6A76E8" w14:textId="77777777" w:rsidTr="00DF2807">
        <w:tc>
          <w:tcPr>
            <w:tcW w:w="3284" w:type="dxa"/>
          </w:tcPr>
          <w:p w14:paraId="746BA490" w14:textId="77777777" w:rsidR="00D70B1D" w:rsidRPr="005B7CDC" w:rsidRDefault="00D70B1D" w:rsidP="007B728F">
            <w:pPr>
              <w:autoSpaceDE w:val="0"/>
              <w:autoSpaceDN w:val="0"/>
              <w:adjustRightInd w:val="0"/>
              <w:rPr>
                <w:rStyle w:val="FontStyle37"/>
                <w:sz w:val="24"/>
                <w:szCs w:val="24"/>
              </w:rPr>
            </w:pPr>
            <w:r w:rsidRPr="005B7CDC">
              <w:rPr>
                <w:rFonts w:cs="Times New Roman"/>
                <w:color w:val="00000A"/>
                <w:szCs w:val="24"/>
              </w:rPr>
              <w:t>Количество часов на аудиторную нагрузку</w:t>
            </w:r>
          </w:p>
        </w:tc>
        <w:tc>
          <w:tcPr>
            <w:tcW w:w="3285" w:type="dxa"/>
          </w:tcPr>
          <w:p w14:paraId="60952AFC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132</w:t>
            </w:r>
          </w:p>
        </w:tc>
        <w:tc>
          <w:tcPr>
            <w:tcW w:w="3285" w:type="dxa"/>
          </w:tcPr>
          <w:p w14:paraId="559EFD5B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66</w:t>
            </w:r>
          </w:p>
        </w:tc>
      </w:tr>
      <w:tr w:rsidR="00D70B1D" w:rsidRPr="00B74673" w14:paraId="3BE63EC5" w14:textId="77777777" w:rsidTr="00DF2807">
        <w:tc>
          <w:tcPr>
            <w:tcW w:w="3284" w:type="dxa"/>
          </w:tcPr>
          <w:p w14:paraId="42607CDF" w14:textId="77777777" w:rsidR="00D70B1D" w:rsidRPr="00BD6B52" w:rsidRDefault="00D70B1D" w:rsidP="007B728F">
            <w:pPr>
              <w:autoSpaceDE w:val="0"/>
              <w:autoSpaceDN w:val="0"/>
              <w:adjustRightInd w:val="0"/>
              <w:rPr>
                <w:rFonts w:cs="Times New Roman"/>
                <w:color w:val="00000A"/>
                <w:szCs w:val="24"/>
              </w:rPr>
            </w:pPr>
            <w:r w:rsidRPr="00BD6B52">
              <w:rPr>
                <w:rFonts w:cs="Times New Roman"/>
                <w:color w:val="00000A"/>
                <w:szCs w:val="24"/>
              </w:rPr>
              <w:t>Количество часов на</w:t>
            </w:r>
          </w:p>
          <w:p w14:paraId="0AA341A5" w14:textId="77777777" w:rsidR="00D70B1D" w:rsidRPr="00BD6B52" w:rsidRDefault="00D70B1D" w:rsidP="007B728F">
            <w:pPr>
              <w:autoSpaceDE w:val="0"/>
              <w:autoSpaceDN w:val="0"/>
              <w:adjustRightInd w:val="0"/>
              <w:rPr>
                <w:rFonts w:cs="Times New Roman"/>
                <w:color w:val="00000A"/>
                <w:szCs w:val="24"/>
              </w:rPr>
            </w:pPr>
            <w:r w:rsidRPr="00BD6B52">
              <w:rPr>
                <w:rFonts w:cs="Times New Roman"/>
                <w:color w:val="00000A"/>
                <w:szCs w:val="24"/>
              </w:rPr>
              <w:t>внеаудиторную</w:t>
            </w:r>
          </w:p>
          <w:p w14:paraId="341A071F" w14:textId="77777777" w:rsidR="00D70B1D" w:rsidRPr="00BD6B52" w:rsidRDefault="00D70B1D" w:rsidP="007B728F">
            <w:pPr>
              <w:autoSpaceDE w:val="0"/>
              <w:autoSpaceDN w:val="0"/>
              <w:adjustRightInd w:val="0"/>
              <w:rPr>
                <w:rFonts w:cs="Times New Roman"/>
                <w:color w:val="00000A"/>
                <w:szCs w:val="24"/>
              </w:rPr>
            </w:pPr>
            <w:r w:rsidRPr="00BD6B52">
              <w:rPr>
                <w:rFonts w:cs="Times New Roman"/>
                <w:color w:val="00000A"/>
                <w:szCs w:val="24"/>
              </w:rPr>
              <w:t>(самостоятельную) работу</w:t>
            </w:r>
          </w:p>
        </w:tc>
        <w:tc>
          <w:tcPr>
            <w:tcW w:w="3285" w:type="dxa"/>
          </w:tcPr>
          <w:p w14:paraId="6590023B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198</w:t>
            </w:r>
          </w:p>
        </w:tc>
        <w:tc>
          <w:tcPr>
            <w:tcW w:w="3285" w:type="dxa"/>
          </w:tcPr>
          <w:p w14:paraId="60B286B2" w14:textId="77777777" w:rsidR="00D70B1D" w:rsidRPr="005B7CDC" w:rsidRDefault="00D70B1D" w:rsidP="007B728F">
            <w:pPr>
              <w:pStyle w:val="a3"/>
              <w:jc w:val="center"/>
              <w:rPr>
                <w:rStyle w:val="FontStyle37"/>
                <w:sz w:val="24"/>
                <w:szCs w:val="24"/>
              </w:rPr>
            </w:pPr>
            <w:r w:rsidRPr="005B7CDC">
              <w:rPr>
                <w:rStyle w:val="FontStyle37"/>
                <w:sz w:val="24"/>
                <w:szCs w:val="24"/>
              </w:rPr>
              <w:t>49,5</w:t>
            </w:r>
          </w:p>
        </w:tc>
      </w:tr>
    </w:tbl>
    <w:p w14:paraId="0B02D8D2" w14:textId="77777777" w:rsidR="00024DFA" w:rsidRPr="00B74673" w:rsidRDefault="00024DFA" w:rsidP="00B74673">
      <w:pPr>
        <w:autoSpaceDE w:val="0"/>
        <w:autoSpaceDN w:val="0"/>
        <w:adjustRightInd w:val="0"/>
        <w:spacing w:after="0" w:line="360" w:lineRule="auto"/>
        <w:ind w:firstLine="709"/>
        <w:rPr>
          <w:rFonts w:cs="Times New Roman"/>
          <w:sz w:val="28"/>
          <w:szCs w:val="28"/>
        </w:rPr>
      </w:pPr>
    </w:p>
    <w:p w14:paraId="0744AE2F" w14:textId="77777777" w:rsidR="00024DFA" w:rsidRPr="00B74673" w:rsidRDefault="00024DFA" w:rsidP="00523213">
      <w:pPr>
        <w:spacing w:after="0"/>
        <w:ind w:firstLine="709"/>
        <w:jc w:val="both"/>
        <w:rPr>
          <w:rFonts w:eastAsia="Times New Roman" w:cs="Times New Roman"/>
          <w:bCs/>
          <w:sz w:val="28"/>
          <w:szCs w:val="28"/>
        </w:rPr>
      </w:pPr>
      <w:r w:rsidRPr="00B74673">
        <w:rPr>
          <w:rFonts w:eastAsia="Times New Roman" w:cs="Times New Roman"/>
          <w:b/>
          <w:bCs/>
          <w:sz w:val="28"/>
          <w:szCs w:val="28"/>
        </w:rPr>
        <w:t>Сведения о затратах учебного времени</w:t>
      </w:r>
      <w:r w:rsidRPr="00B74673">
        <w:rPr>
          <w:rFonts w:eastAsia="Times New Roman" w:cs="Times New Roman"/>
          <w:bCs/>
          <w:sz w:val="28"/>
          <w:szCs w:val="28"/>
        </w:rPr>
        <w:t>, 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14:paraId="70DAF5E5" w14:textId="4FF5551E" w:rsidR="00024DFA" w:rsidRPr="00B74673" w:rsidRDefault="00024DFA" w:rsidP="00B74673">
      <w:pPr>
        <w:spacing w:after="0" w:line="360" w:lineRule="auto"/>
        <w:ind w:firstLine="709"/>
        <w:jc w:val="right"/>
        <w:rPr>
          <w:rFonts w:eastAsia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0"/>
        <w:gridCol w:w="695"/>
        <w:gridCol w:w="709"/>
        <w:gridCol w:w="850"/>
        <w:gridCol w:w="851"/>
        <w:gridCol w:w="850"/>
        <w:gridCol w:w="851"/>
        <w:gridCol w:w="13"/>
        <w:gridCol w:w="837"/>
        <w:gridCol w:w="851"/>
        <w:gridCol w:w="957"/>
      </w:tblGrid>
      <w:tr w:rsidR="00024DFA" w:rsidRPr="00B74673" w14:paraId="62E9D574" w14:textId="77777777" w:rsidTr="00DF2807">
        <w:tc>
          <w:tcPr>
            <w:tcW w:w="2390" w:type="dxa"/>
            <w:shd w:val="clear" w:color="auto" w:fill="auto"/>
          </w:tcPr>
          <w:p w14:paraId="1B185492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6507" w:type="dxa"/>
            <w:gridSpan w:val="9"/>
            <w:shd w:val="clear" w:color="auto" w:fill="auto"/>
          </w:tcPr>
          <w:p w14:paraId="0F711A9E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Распределение по годам обучения</w:t>
            </w:r>
          </w:p>
        </w:tc>
        <w:tc>
          <w:tcPr>
            <w:tcW w:w="957" w:type="dxa"/>
          </w:tcPr>
          <w:p w14:paraId="0116CE02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024DFA" w:rsidRPr="00B74673" w14:paraId="7EA6EC6E" w14:textId="77777777" w:rsidTr="00DF2807">
        <w:tc>
          <w:tcPr>
            <w:tcW w:w="2390" w:type="dxa"/>
            <w:shd w:val="clear" w:color="auto" w:fill="auto"/>
          </w:tcPr>
          <w:p w14:paraId="3FAE9BDB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Классы</w:t>
            </w:r>
          </w:p>
        </w:tc>
        <w:tc>
          <w:tcPr>
            <w:tcW w:w="695" w:type="dxa"/>
            <w:shd w:val="clear" w:color="auto" w:fill="auto"/>
          </w:tcPr>
          <w:p w14:paraId="289E0843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1AFB4CD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CB7FABB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191AC51B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3308693D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64BA0720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FB038C8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14:paraId="367F288C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8</w:t>
            </w:r>
          </w:p>
        </w:tc>
        <w:tc>
          <w:tcPr>
            <w:tcW w:w="957" w:type="dxa"/>
          </w:tcPr>
          <w:p w14:paraId="47435F2C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9</w:t>
            </w:r>
          </w:p>
        </w:tc>
      </w:tr>
      <w:tr w:rsidR="00024DFA" w:rsidRPr="00B74673" w14:paraId="7973B752" w14:textId="77777777" w:rsidTr="00DF2807">
        <w:tc>
          <w:tcPr>
            <w:tcW w:w="2390" w:type="dxa"/>
            <w:shd w:val="clear" w:color="auto" w:fill="auto"/>
          </w:tcPr>
          <w:p w14:paraId="64C922CF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 xml:space="preserve">Продолжительность учебных занятий </w:t>
            </w:r>
            <w:r w:rsidRPr="005B7CDC">
              <w:rPr>
                <w:rFonts w:eastAsia="Calibri" w:cs="Times New Roman"/>
                <w:szCs w:val="24"/>
              </w:rPr>
              <w:t>(в неделях)</w:t>
            </w:r>
          </w:p>
        </w:tc>
        <w:tc>
          <w:tcPr>
            <w:tcW w:w="695" w:type="dxa"/>
            <w:shd w:val="clear" w:color="auto" w:fill="auto"/>
          </w:tcPr>
          <w:p w14:paraId="134939F1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B4084C0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7531AE69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33</w:t>
            </w:r>
          </w:p>
        </w:tc>
        <w:tc>
          <w:tcPr>
            <w:tcW w:w="851" w:type="dxa"/>
            <w:shd w:val="clear" w:color="auto" w:fill="auto"/>
          </w:tcPr>
          <w:p w14:paraId="0DFCEB4F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33</w:t>
            </w:r>
          </w:p>
        </w:tc>
        <w:tc>
          <w:tcPr>
            <w:tcW w:w="850" w:type="dxa"/>
            <w:shd w:val="clear" w:color="auto" w:fill="auto"/>
          </w:tcPr>
          <w:p w14:paraId="3ADBDE3C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33</w:t>
            </w:r>
          </w:p>
        </w:tc>
        <w:tc>
          <w:tcPr>
            <w:tcW w:w="851" w:type="dxa"/>
            <w:shd w:val="clear" w:color="auto" w:fill="auto"/>
          </w:tcPr>
          <w:p w14:paraId="1FE987E7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33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D0F762B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353533E0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957" w:type="dxa"/>
          </w:tcPr>
          <w:p w14:paraId="5513F390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33</w:t>
            </w:r>
          </w:p>
        </w:tc>
      </w:tr>
      <w:tr w:rsidR="00024DFA" w:rsidRPr="00B74673" w14:paraId="1066B9AB" w14:textId="77777777" w:rsidTr="00DF2807">
        <w:tc>
          <w:tcPr>
            <w:tcW w:w="2390" w:type="dxa"/>
            <w:shd w:val="clear" w:color="auto" w:fill="auto"/>
          </w:tcPr>
          <w:p w14:paraId="674CC716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Количество часов на</w:t>
            </w:r>
            <w:r w:rsidRPr="005B7CDC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аудиторные </w:t>
            </w:r>
            <w:r w:rsidRPr="005B7CDC">
              <w:rPr>
                <w:rFonts w:eastAsia="Times New Roman" w:cs="Times New Roman"/>
                <w:szCs w:val="24"/>
                <w:lang w:eastAsia="ru-RU"/>
              </w:rPr>
              <w:t xml:space="preserve">занятия </w:t>
            </w:r>
            <w:r w:rsidRPr="005B7CDC">
              <w:rPr>
                <w:rFonts w:eastAsia="Calibri" w:cs="Times New Roman"/>
                <w:szCs w:val="24"/>
              </w:rPr>
              <w:t>(в неделю)</w:t>
            </w:r>
          </w:p>
        </w:tc>
        <w:tc>
          <w:tcPr>
            <w:tcW w:w="695" w:type="dxa"/>
            <w:shd w:val="clear" w:color="auto" w:fill="auto"/>
          </w:tcPr>
          <w:p w14:paraId="077E9267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1DC3331D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648CB421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4E7329B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48D04E7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101EC49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1D2623E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F0FC76D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957" w:type="dxa"/>
          </w:tcPr>
          <w:p w14:paraId="7B6297CE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2</w:t>
            </w:r>
          </w:p>
        </w:tc>
      </w:tr>
      <w:tr w:rsidR="00024DFA" w:rsidRPr="00B74673" w14:paraId="74C0A26B" w14:textId="77777777" w:rsidTr="00DF2807">
        <w:tc>
          <w:tcPr>
            <w:tcW w:w="2390" w:type="dxa"/>
            <w:shd w:val="clear" w:color="auto" w:fill="auto"/>
          </w:tcPr>
          <w:p w14:paraId="4FED841A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 xml:space="preserve">Общее количество часов на аудиторные занятия </w:t>
            </w:r>
            <w:r w:rsidRPr="005B7CDC">
              <w:rPr>
                <w:rFonts w:eastAsia="Calibri" w:cs="Times New Roman"/>
                <w:szCs w:val="24"/>
              </w:rPr>
              <w:t>(на все время обучения)</w:t>
            </w:r>
          </w:p>
        </w:tc>
        <w:tc>
          <w:tcPr>
            <w:tcW w:w="6507" w:type="dxa"/>
            <w:gridSpan w:val="9"/>
            <w:shd w:val="clear" w:color="auto" w:fill="auto"/>
          </w:tcPr>
          <w:p w14:paraId="65F1AF03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132</w:t>
            </w:r>
          </w:p>
        </w:tc>
        <w:tc>
          <w:tcPr>
            <w:tcW w:w="957" w:type="dxa"/>
          </w:tcPr>
          <w:p w14:paraId="03D3F091" w14:textId="77777777" w:rsidR="00024DFA" w:rsidRPr="005B7CDC" w:rsidRDefault="00024DF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66</w:t>
            </w:r>
          </w:p>
        </w:tc>
      </w:tr>
      <w:tr w:rsidR="00024DFA" w:rsidRPr="00B74673" w14:paraId="7A1F02C9" w14:textId="77777777" w:rsidTr="00DF2807">
        <w:tc>
          <w:tcPr>
            <w:tcW w:w="2390" w:type="dxa"/>
            <w:shd w:val="clear" w:color="auto" w:fill="auto"/>
          </w:tcPr>
          <w:p w14:paraId="1D23E878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szCs w:val="24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 xml:space="preserve">Количество часов на </w:t>
            </w:r>
            <w:r w:rsidRPr="005B7CDC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внеаудиторную </w:t>
            </w:r>
            <w:r w:rsidRPr="005B7CDC">
              <w:rPr>
                <w:rFonts w:eastAsia="Times New Roman" w:cs="Times New Roman"/>
                <w:szCs w:val="24"/>
                <w:lang w:eastAsia="ru-RU"/>
              </w:rPr>
              <w:t xml:space="preserve">(самостоятельную) </w:t>
            </w:r>
            <w:r w:rsidRPr="005B7CDC">
              <w:rPr>
                <w:rFonts w:eastAsia="Calibri" w:cs="Times New Roman"/>
                <w:szCs w:val="24"/>
              </w:rPr>
              <w:t>работу (часов в неделю)</w:t>
            </w:r>
          </w:p>
        </w:tc>
        <w:tc>
          <w:tcPr>
            <w:tcW w:w="695" w:type="dxa"/>
            <w:shd w:val="clear" w:color="auto" w:fill="auto"/>
          </w:tcPr>
          <w:p w14:paraId="059A1857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03A485CB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59AD7B76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1,5</w:t>
            </w:r>
          </w:p>
        </w:tc>
        <w:tc>
          <w:tcPr>
            <w:tcW w:w="851" w:type="dxa"/>
            <w:shd w:val="clear" w:color="auto" w:fill="auto"/>
          </w:tcPr>
          <w:p w14:paraId="6F6638FA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1,5</w:t>
            </w:r>
          </w:p>
        </w:tc>
        <w:tc>
          <w:tcPr>
            <w:tcW w:w="850" w:type="dxa"/>
            <w:shd w:val="clear" w:color="auto" w:fill="auto"/>
          </w:tcPr>
          <w:p w14:paraId="3FA4CA3A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1,5</w:t>
            </w:r>
          </w:p>
        </w:tc>
        <w:tc>
          <w:tcPr>
            <w:tcW w:w="851" w:type="dxa"/>
            <w:shd w:val="clear" w:color="auto" w:fill="auto"/>
          </w:tcPr>
          <w:p w14:paraId="2FEEF334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1,5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CF4ED73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B4653A1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957" w:type="dxa"/>
          </w:tcPr>
          <w:p w14:paraId="34033542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1,5</w:t>
            </w:r>
          </w:p>
        </w:tc>
      </w:tr>
      <w:tr w:rsidR="00024DFA" w:rsidRPr="00B74673" w14:paraId="745B6EC5" w14:textId="77777777" w:rsidTr="00DF2807">
        <w:tc>
          <w:tcPr>
            <w:tcW w:w="2390" w:type="dxa"/>
            <w:shd w:val="clear" w:color="auto" w:fill="auto"/>
          </w:tcPr>
          <w:p w14:paraId="12BAC2BF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Общее количество часов на внеаудиторную работу (на все время обучения)</w:t>
            </w:r>
          </w:p>
        </w:tc>
        <w:tc>
          <w:tcPr>
            <w:tcW w:w="6507" w:type="dxa"/>
            <w:gridSpan w:val="9"/>
            <w:shd w:val="clear" w:color="auto" w:fill="auto"/>
          </w:tcPr>
          <w:p w14:paraId="21CDD841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198</w:t>
            </w:r>
          </w:p>
        </w:tc>
        <w:tc>
          <w:tcPr>
            <w:tcW w:w="957" w:type="dxa"/>
          </w:tcPr>
          <w:p w14:paraId="70EDF84C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49,5</w:t>
            </w:r>
          </w:p>
        </w:tc>
      </w:tr>
      <w:tr w:rsidR="00024DFA" w:rsidRPr="00B74673" w14:paraId="5B83BBFB" w14:textId="77777777" w:rsidTr="00DF28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3"/>
        </w:trPr>
        <w:tc>
          <w:tcPr>
            <w:tcW w:w="2390" w:type="dxa"/>
          </w:tcPr>
          <w:p w14:paraId="72B582CF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Общее</w:t>
            </w:r>
          </w:p>
          <w:p w14:paraId="38683A28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максимальное</w:t>
            </w:r>
          </w:p>
          <w:p w14:paraId="118BED39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количество часов по</w:t>
            </w:r>
          </w:p>
          <w:p w14:paraId="40184B45" w14:textId="77777777" w:rsidR="00024DFA" w:rsidRPr="005B7CDC" w:rsidRDefault="00024DF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Calibri" w:cs="Times New Roman"/>
                <w:szCs w:val="24"/>
              </w:rPr>
              <w:t>годам обучения</w:t>
            </w:r>
          </w:p>
        </w:tc>
        <w:tc>
          <w:tcPr>
            <w:tcW w:w="695" w:type="dxa"/>
            <w:vAlign w:val="center"/>
          </w:tcPr>
          <w:p w14:paraId="7F0C6C4E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14:paraId="1AA3EF2A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14:paraId="1E1AD76E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82,5</w:t>
            </w:r>
          </w:p>
        </w:tc>
        <w:tc>
          <w:tcPr>
            <w:tcW w:w="851" w:type="dxa"/>
            <w:vAlign w:val="center"/>
          </w:tcPr>
          <w:p w14:paraId="06C76125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82,5</w:t>
            </w:r>
          </w:p>
        </w:tc>
        <w:tc>
          <w:tcPr>
            <w:tcW w:w="850" w:type="dxa"/>
            <w:vAlign w:val="center"/>
          </w:tcPr>
          <w:p w14:paraId="29E6752D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82,5</w:t>
            </w:r>
          </w:p>
        </w:tc>
        <w:tc>
          <w:tcPr>
            <w:tcW w:w="864" w:type="dxa"/>
            <w:gridSpan w:val="2"/>
            <w:vAlign w:val="center"/>
          </w:tcPr>
          <w:p w14:paraId="092A03B0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82,5</w:t>
            </w:r>
          </w:p>
        </w:tc>
        <w:tc>
          <w:tcPr>
            <w:tcW w:w="837" w:type="dxa"/>
            <w:vAlign w:val="center"/>
          </w:tcPr>
          <w:p w14:paraId="2BDC1D3A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365A0CF1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-</w:t>
            </w:r>
          </w:p>
        </w:tc>
        <w:tc>
          <w:tcPr>
            <w:tcW w:w="957" w:type="dxa"/>
            <w:vAlign w:val="center"/>
          </w:tcPr>
          <w:p w14:paraId="37AF4F58" w14:textId="77777777" w:rsidR="00024DFA" w:rsidRPr="005B7CDC" w:rsidRDefault="007167BA" w:rsidP="00BD6B52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115,5</w:t>
            </w:r>
          </w:p>
        </w:tc>
      </w:tr>
      <w:tr w:rsidR="00024DFA" w:rsidRPr="00B74673" w14:paraId="784F7BA2" w14:textId="77777777" w:rsidTr="00DF2807">
        <w:tc>
          <w:tcPr>
            <w:tcW w:w="2390" w:type="dxa"/>
            <w:shd w:val="clear" w:color="auto" w:fill="auto"/>
          </w:tcPr>
          <w:p w14:paraId="67CF844B" w14:textId="77777777" w:rsidR="00024DFA" w:rsidRPr="005B7CDC" w:rsidRDefault="00024DFA" w:rsidP="00BD6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B7CDC">
              <w:rPr>
                <w:rFonts w:eastAsia="Times New Roman" w:cs="Times New Roman"/>
                <w:szCs w:val="24"/>
                <w:lang w:eastAsia="ru-RU"/>
              </w:rPr>
              <w:t>Общее максимальное количество часов на весь период обучения</w:t>
            </w:r>
          </w:p>
        </w:tc>
        <w:tc>
          <w:tcPr>
            <w:tcW w:w="6507" w:type="dxa"/>
            <w:gridSpan w:val="9"/>
            <w:shd w:val="clear" w:color="auto" w:fill="auto"/>
          </w:tcPr>
          <w:p w14:paraId="1F13119B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330</w:t>
            </w:r>
          </w:p>
        </w:tc>
        <w:tc>
          <w:tcPr>
            <w:tcW w:w="957" w:type="dxa"/>
          </w:tcPr>
          <w:p w14:paraId="3997316A" w14:textId="77777777" w:rsidR="00024DFA" w:rsidRPr="005B7CDC" w:rsidRDefault="007167BA" w:rsidP="00BD6B52">
            <w:pPr>
              <w:spacing w:after="0" w:line="240" w:lineRule="auto"/>
              <w:jc w:val="center"/>
              <w:rPr>
                <w:rFonts w:eastAsia="Calibri" w:cs="Times New Roman"/>
                <w:szCs w:val="24"/>
              </w:rPr>
            </w:pPr>
            <w:r w:rsidRPr="005B7CDC">
              <w:rPr>
                <w:rFonts w:eastAsia="Calibri" w:cs="Times New Roman"/>
                <w:szCs w:val="24"/>
              </w:rPr>
              <w:t>115,5</w:t>
            </w:r>
          </w:p>
        </w:tc>
      </w:tr>
    </w:tbl>
    <w:p w14:paraId="1C46E4AC" w14:textId="77777777" w:rsidR="000562D8" w:rsidRPr="00B74673" w:rsidRDefault="000562D8" w:rsidP="00B7467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iCs/>
          <w:sz w:val="28"/>
          <w:szCs w:val="28"/>
        </w:rPr>
      </w:pPr>
    </w:p>
    <w:p w14:paraId="66BF66D6" w14:textId="77777777" w:rsidR="00F745C4" w:rsidRPr="00B74673" w:rsidRDefault="00FF646B" w:rsidP="00523213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b/>
          <w:bCs/>
          <w:iCs/>
          <w:sz w:val="28"/>
          <w:szCs w:val="28"/>
        </w:rPr>
        <w:lastRenderedPageBreak/>
        <w:t>Форма проведения учебных аудиторных занятий:</w:t>
      </w:r>
      <w:r w:rsidRPr="00B74673">
        <w:rPr>
          <w:rFonts w:cs="Times New Roman"/>
          <w:b/>
          <w:bCs/>
          <w:i/>
          <w:iCs/>
          <w:sz w:val="28"/>
          <w:szCs w:val="28"/>
        </w:rPr>
        <w:t xml:space="preserve"> </w:t>
      </w:r>
      <w:r w:rsidRPr="00B74673">
        <w:rPr>
          <w:rFonts w:cs="Times New Roman"/>
          <w:sz w:val="28"/>
          <w:szCs w:val="28"/>
        </w:rPr>
        <w:t xml:space="preserve">мелкогрупповая (два ученика). </w:t>
      </w:r>
      <w:r w:rsidR="0072169B" w:rsidRPr="00B74673">
        <w:rPr>
          <w:rFonts w:cs="Times New Roman"/>
          <w:sz w:val="28"/>
          <w:szCs w:val="28"/>
        </w:rPr>
        <w:t xml:space="preserve">Продолжительность урока – 40 минут. </w:t>
      </w:r>
      <w:r w:rsidRPr="00B74673">
        <w:rPr>
          <w:rFonts w:cs="Times New Roman"/>
          <w:sz w:val="28"/>
          <w:szCs w:val="28"/>
        </w:rPr>
        <w:t xml:space="preserve">По учебному предмету "Ансамбль"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</w:t>
      </w:r>
    </w:p>
    <w:p w14:paraId="57D8FD1A" w14:textId="77777777" w:rsidR="00B30645" w:rsidRPr="00B74673" w:rsidRDefault="00B30645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b/>
          <w:sz w:val="28"/>
          <w:szCs w:val="28"/>
        </w:rPr>
        <w:t>Виды внеаудиторной работы</w:t>
      </w:r>
      <w:r w:rsidRPr="00B74673">
        <w:rPr>
          <w:rFonts w:cs="Times New Roman"/>
          <w:sz w:val="28"/>
          <w:szCs w:val="28"/>
        </w:rPr>
        <w:t>:</w:t>
      </w:r>
    </w:p>
    <w:p w14:paraId="3A72B4B9" w14:textId="77777777" w:rsidR="00B30645" w:rsidRPr="00B74673" w:rsidRDefault="00B30645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- выполнение домашнего задания;</w:t>
      </w:r>
    </w:p>
    <w:p w14:paraId="5D8BF4B9" w14:textId="77777777" w:rsidR="00B30645" w:rsidRPr="00B74673" w:rsidRDefault="00B30645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- подготовка к концертным выступлениям;</w:t>
      </w:r>
    </w:p>
    <w:p w14:paraId="5D383D0A" w14:textId="77777777" w:rsidR="00B30645" w:rsidRPr="00B74673" w:rsidRDefault="00B30645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- посещение учреждений культуры (филармоний, театров, концертных залов и др.);</w:t>
      </w:r>
    </w:p>
    <w:p w14:paraId="518A8EAF" w14:textId="77777777" w:rsidR="00B30645" w:rsidRPr="00B74673" w:rsidRDefault="00B30645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- участие обучающихся в концертах, творческих мероприятиях и культурно-просветительской деятельности образовательного учреждения и др.</w:t>
      </w:r>
    </w:p>
    <w:p w14:paraId="4B90B88C" w14:textId="77777777" w:rsidR="00FF646B" w:rsidRPr="00B74673" w:rsidRDefault="00FF646B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A"/>
          <w:sz w:val="28"/>
          <w:szCs w:val="28"/>
        </w:rPr>
      </w:pPr>
      <w:r w:rsidRPr="00B74673">
        <w:rPr>
          <w:rFonts w:cs="Times New Roman"/>
          <w:b/>
          <w:color w:val="00000A"/>
          <w:sz w:val="28"/>
          <w:szCs w:val="28"/>
        </w:rPr>
        <w:t>Цель учебного предмета:</w:t>
      </w:r>
      <w:r w:rsidRPr="00B74673">
        <w:rPr>
          <w:rFonts w:cs="Times New Roman"/>
          <w:color w:val="00000A"/>
          <w:sz w:val="28"/>
          <w:szCs w:val="28"/>
        </w:rPr>
        <w:t xml:space="preserve"> развитие музыкально-творческих способностей </w:t>
      </w:r>
      <w:r w:rsidR="004F4FEA" w:rsidRPr="00B74673">
        <w:rPr>
          <w:rFonts w:cs="Times New Roman"/>
          <w:color w:val="00000A"/>
          <w:sz w:val="28"/>
          <w:szCs w:val="28"/>
        </w:rPr>
        <w:t>обу</w:t>
      </w:r>
      <w:r w:rsidRPr="00B74673">
        <w:rPr>
          <w:rFonts w:cs="Times New Roman"/>
          <w:color w:val="00000A"/>
          <w:sz w:val="28"/>
          <w:szCs w:val="28"/>
        </w:rPr>
        <w:t>ча</w:t>
      </w:r>
      <w:r w:rsidR="004F4FEA" w:rsidRPr="00B74673">
        <w:rPr>
          <w:rFonts w:cs="Times New Roman"/>
          <w:color w:val="00000A"/>
          <w:sz w:val="28"/>
          <w:szCs w:val="28"/>
        </w:rPr>
        <w:t>ю</w:t>
      </w:r>
      <w:r w:rsidRPr="00B74673">
        <w:rPr>
          <w:rFonts w:cs="Times New Roman"/>
          <w:color w:val="00000A"/>
          <w:sz w:val="28"/>
          <w:szCs w:val="28"/>
        </w:rPr>
        <w:t>щегося на основе приобретенных им знаний, умений и навыков ансамблевого исполнительства.</w:t>
      </w:r>
    </w:p>
    <w:p w14:paraId="0A04BF0F" w14:textId="77777777" w:rsidR="00FF646B" w:rsidRDefault="00FF646B" w:rsidP="00E169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color w:val="000000"/>
          <w:sz w:val="28"/>
          <w:szCs w:val="28"/>
        </w:rPr>
      </w:pPr>
      <w:r w:rsidRPr="00B74673">
        <w:rPr>
          <w:rFonts w:cs="Times New Roman"/>
          <w:b/>
          <w:bCs/>
          <w:color w:val="000000"/>
          <w:sz w:val="28"/>
          <w:szCs w:val="28"/>
        </w:rPr>
        <w:t>Задачи</w:t>
      </w:r>
      <w:r w:rsidR="00D27090" w:rsidRPr="00B74673">
        <w:rPr>
          <w:rFonts w:cs="Times New Roman"/>
          <w:b/>
          <w:color w:val="00000A"/>
          <w:sz w:val="28"/>
          <w:szCs w:val="28"/>
        </w:rPr>
        <w:t xml:space="preserve"> учебного предмета</w:t>
      </w:r>
      <w:r w:rsidRPr="00B74673">
        <w:rPr>
          <w:rFonts w:cs="Times New Roman"/>
          <w:b/>
          <w:bCs/>
          <w:color w:val="000000"/>
          <w:sz w:val="28"/>
          <w:szCs w:val="28"/>
        </w:rPr>
        <w:t>:</w:t>
      </w:r>
    </w:p>
    <w:p w14:paraId="73226103" w14:textId="77777777" w:rsidR="00785D1A" w:rsidRPr="008F13AD" w:rsidRDefault="00785D1A" w:rsidP="00E169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8F13AD">
        <w:rPr>
          <w:rFonts w:cs="Times New Roman"/>
          <w:b/>
          <w:bCs/>
          <w:sz w:val="28"/>
          <w:szCs w:val="28"/>
        </w:rPr>
        <w:t>Обучающие</w:t>
      </w:r>
    </w:p>
    <w:p w14:paraId="08F0A3A2" w14:textId="77777777" w:rsidR="008F13AD" w:rsidRPr="008F13AD" w:rsidRDefault="008F13AD" w:rsidP="00E169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>формирование у учащихся комплекса исполнительских навыков, необходимых для ансамблевого музицирования;</w:t>
      </w:r>
      <w:r>
        <w:rPr>
          <w:rFonts w:cs="Times New Roman"/>
          <w:sz w:val="28"/>
          <w:szCs w:val="28"/>
        </w:rPr>
        <w:t xml:space="preserve"> развитие чувства ансамбл</w:t>
      </w:r>
      <w:r w:rsidRPr="008F13AD">
        <w:rPr>
          <w:rFonts w:cs="Times New Roman"/>
          <w:sz w:val="28"/>
          <w:szCs w:val="28"/>
        </w:rPr>
        <w:t>я, чувства партнерства при игре в ансамбле, артистизма и музыкальности;</w:t>
      </w:r>
    </w:p>
    <w:p w14:paraId="12C234ED" w14:textId="77777777" w:rsidR="008F13AD" w:rsidRPr="008F13AD" w:rsidRDefault="008F13AD" w:rsidP="00E169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>обучение навыкам самостоятельной работы, а также навыкам чтения с листа в ансамбле;</w:t>
      </w:r>
    </w:p>
    <w:p w14:paraId="3F752EFB" w14:textId="77777777" w:rsidR="008F13AD" w:rsidRPr="008F13AD" w:rsidRDefault="00785D1A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b/>
          <w:bCs/>
          <w:sz w:val="28"/>
          <w:szCs w:val="28"/>
        </w:rPr>
        <w:t>Развивающие</w:t>
      </w:r>
    </w:p>
    <w:p w14:paraId="0D982695" w14:textId="77777777" w:rsidR="008F13AD" w:rsidRPr="008F13AD" w:rsidRDefault="008F13AD" w:rsidP="00E169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 xml:space="preserve"> стимулирование развития эмоциональности, памяти, мышления, воображения и творческой активности при игре в ансамбле;</w:t>
      </w:r>
    </w:p>
    <w:p w14:paraId="210CDBFA" w14:textId="77777777" w:rsidR="008F13AD" w:rsidRPr="008F13AD" w:rsidRDefault="008F13AD" w:rsidP="00E169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>приобретение учащимися опыта творческой деятельности и публичных выступлений в сфере ансамблевого музицирования;</w:t>
      </w:r>
    </w:p>
    <w:p w14:paraId="055FC1FE" w14:textId="77777777" w:rsidR="008F13AD" w:rsidRPr="008F13AD" w:rsidRDefault="008F13AD" w:rsidP="00E169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>расширение музыкального кругозора учащегося путем ознакомления с ансамблевым репертуаром, а также с выдающимися исполнениями и исполнителями камерной музыки;</w:t>
      </w:r>
    </w:p>
    <w:p w14:paraId="45A1DB48" w14:textId="77777777" w:rsidR="00785D1A" w:rsidRPr="008F13AD" w:rsidRDefault="008F13AD" w:rsidP="00E169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14:paraId="6D6620DC" w14:textId="77777777" w:rsidR="00785D1A" w:rsidRPr="008F13AD" w:rsidRDefault="00785D1A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8F13AD">
        <w:rPr>
          <w:rFonts w:cs="Times New Roman"/>
          <w:b/>
          <w:bCs/>
          <w:sz w:val="28"/>
          <w:szCs w:val="28"/>
        </w:rPr>
        <w:t xml:space="preserve"> Воспитательные</w:t>
      </w:r>
    </w:p>
    <w:p w14:paraId="2F0CA184" w14:textId="58F106C6" w:rsidR="00ED75AA" w:rsidRPr="00E169F7" w:rsidRDefault="00FF646B" w:rsidP="00E169F7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>решение коммуникативных</w:t>
      </w:r>
      <w:r w:rsidR="00523213" w:rsidRPr="008F13AD">
        <w:rPr>
          <w:rFonts w:cs="Times New Roman"/>
          <w:sz w:val="28"/>
          <w:szCs w:val="28"/>
        </w:rPr>
        <w:t xml:space="preserve"> задач (совместное творчество уча</w:t>
      </w:r>
      <w:r w:rsidRPr="008F13AD">
        <w:rPr>
          <w:rFonts w:cs="Times New Roman"/>
          <w:sz w:val="28"/>
          <w:szCs w:val="28"/>
        </w:rPr>
        <w:t>щихся разного возраста, влияющее на их творческое развитие, умение общаться в процессе совместного музицирова</w:t>
      </w:r>
      <w:r w:rsidR="008F13AD" w:rsidRPr="008F13AD">
        <w:rPr>
          <w:rFonts w:cs="Times New Roman"/>
          <w:sz w:val="28"/>
          <w:szCs w:val="28"/>
        </w:rPr>
        <w:t>ния, оценивать игру друг друга).</w:t>
      </w:r>
    </w:p>
    <w:p w14:paraId="50684481" w14:textId="77777777" w:rsidR="005B7CDC" w:rsidRDefault="005B7CDC" w:rsidP="00F5199A">
      <w:pPr>
        <w:spacing w:after="0" w:line="360" w:lineRule="auto"/>
        <w:rPr>
          <w:rFonts w:cs="Times New Roman"/>
          <w:b/>
          <w:color w:val="000000"/>
          <w:sz w:val="28"/>
          <w:szCs w:val="28"/>
        </w:rPr>
      </w:pPr>
    </w:p>
    <w:p w14:paraId="129D09AA" w14:textId="77777777" w:rsidR="00785D1A" w:rsidRDefault="00F745C4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 w:rsidRPr="00B74673">
        <w:rPr>
          <w:rFonts w:cs="Times New Roman"/>
          <w:b/>
          <w:sz w:val="28"/>
          <w:szCs w:val="28"/>
          <w:lang w:val="en-US"/>
        </w:rPr>
        <w:lastRenderedPageBreak/>
        <w:t>II</w:t>
      </w:r>
      <w:r w:rsidRPr="00B74673">
        <w:rPr>
          <w:rFonts w:cs="Times New Roman"/>
          <w:b/>
          <w:sz w:val="28"/>
          <w:szCs w:val="28"/>
        </w:rPr>
        <w:t xml:space="preserve">. </w:t>
      </w:r>
      <w:r w:rsidR="00785D1A">
        <w:rPr>
          <w:rFonts w:cs="Times New Roman"/>
          <w:b/>
          <w:sz w:val="28"/>
          <w:szCs w:val="28"/>
        </w:rPr>
        <w:t>Требования к планируемым результатам</w:t>
      </w:r>
    </w:p>
    <w:p w14:paraId="167B7105" w14:textId="77777777" w:rsidR="005B7CDC" w:rsidRDefault="005B7CDC" w:rsidP="008F13AD">
      <w:pPr>
        <w:pStyle w:val="a9"/>
        <w:autoSpaceDE w:val="0"/>
        <w:autoSpaceDN w:val="0"/>
        <w:adjustRightInd w:val="0"/>
        <w:ind w:left="1429"/>
        <w:jc w:val="both"/>
        <w:rPr>
          <w:rFonts w:eastAsia="TimesNewRomanPSMT"/>
          <w:sz w:val="28"/>
          <w:szCs w:val="28"/>
        </w:rPr>
      </w:pPr>
    </w:p>
    <w:p w14:paraId="0856D88C" w14:textId="77777777" w:rsidR="005B7CDC" w:rsidRDefault="005B7CDC" w:rsidP="008F13AD">
      <w:pPr>
        <w:pStyle w:val="a9"/>
        <w:autoSpaceDE w:val="0"/>
        <w:autoSpaceDN w:val="0"/>
        <w:adjustRightInd w:val="0"/>
        <w:ind w:left="1429"/>
        <w:jc w:val="both"/>
        <w:rPr>
          <w:rFonts w:eastAsia="TimesNewRomanPSMT"/>
          <w:sz w:val="28"/>
          <w:szCs w:val="28"/>
        </w:rPr>
      </w:pPr>
    </w:p>
    <w:p w14:paraId="4A248825" w14:textId="77777777" w:rsidR="005B7CDC" w:rsidRDefault="005B7CDC" w:rsidP="008F13AD">
      <w:pPr>
        <w:pStyle w:val="a9"/>
        <w:autoSpaceDE w:val="0"/>
        <w:autoSpaceDN w:val="0"/>
        <w:adjustRightInd w:val="0"/>
        <w:ind w:left="1429"/>
        <w:jc w:val="both"/>
        <w:rPr>
          <w:rFonts w:eastAsia="TimesNewRomanPSMT"/>
          <w:sz w:val="28"/>
          <w:szCs w:val="28"/>
        </w:rPr>
      </w:pPr>
    </w:p>
    <w:p w14:paraId="2D8887E4" w14:textId="06BE35D9" w:rsidR="008F13AD" w:rsidRPr="008F13AD" w:rsidRDefault="008F13AD" w:rsidP="00E169F7">
      <w:pPr>
        <w:pStyle w:val="a9"/>
        <w:autoSpaceDE w:val="0"/>
        <w:autoSpaceDN w:val="0"/>
        <w:adjustRightInd w:val="0"/>
        <w:ind w:left="0" w:firstLine="709"/>
        <w:jc w:val="both"/>
        <w:rPr>
          <w:rFonts w:eastAsia="TimesNewRomanPSMT"/>
          <w:sz w:val="28"/>
          <w:szCs w:val="28"/>
        </w:rPr>
      </w:pPr>
      <w:r w:rsidRPr="008F13AD">
        <w:rPr>
          <w:rFonts w:eastAsia="TimesNewRomanPSMT"/>
          <w:sz w:val="28"/>
          <w:szCs w:val="28"/>
        </w:rPr>
        <w:t>По окончании освоения программы учебного предмета «</w:t>
      </w:r>
      <w:r>
        <w:rPr>
          <w:rFonts w:eastAsia="TimesNewRomanPSMT"/>
          <w:sz w:val="28"/>
          <w:szCs w:val="28"/>
        </w:rPr>
        <w:t>Ансамбль</w:t>
      </w:r>
      <w:r w:rsidRPr="008F13AD">
        <w:rPr>
          <w:rFonts w:eastAsia="TimesNewRomanPSMT"/>
          <w:sz w:val="28"/>
          <w:szCs w:val="28"/>
        </w:rPr>
        <w:t>» учащийся должен:</w:t>
      </w:r>
    </w:p>
    <w:p w14:paraId="69D1F417" w14:textId="77777777" w:rsidR="008F13AD" w:rsidRPr="00E169F7" w:rsidRDefault="008F13AD" w:rsidP="00E169F7">
      <w:pPr>
        <w:pStyle w:val="a9"/>
        <w:numPr>
          <w:ilvl w:val="0"/>
          <w:numId w:val="31"/>
        </w:numPr>
        <w:spacing w:after="0"/>
        <w:ind w:left="0" w:firstLine="709"/>
        <w:rPr>
          <w:rFonts w:cs="Times New Roman"/>
          <w:b/>
          <w:sz w:val="28"/>
          <w:szCs w:val="28"/>
        </w:rPr>
      </w:pPr>
      <w:r w:rsidRPr="00E169F7">
        <w:rPr>
          <w:rFonts w:cs="Times New Roman"/>
          <w:sz w:val="28"/>
          <w:szCs w:val="28"/>
        </w:rPr>
        <w:t>иметь комплекс исполнительских навыков, необходимых для ансамблевого музицирования;</w:t>
      </w:r>
    </w:p>
    <w:p w14:paraId="368E1463" w14:textId="77777777" w:rsidR="008F13AD" w:rsidRDefault="008F13AD" w:rsidP="00E169F7">
      <w:pPr>
        <w:pStyle w:val="a9"/>
        <w:numPr>
          <w:ilvl w:val="0"/>
          <w:numId w:val="3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иметь навык</w:t>
      </w:r>
      <w:r w:rsidRPr="008F13AD">
        <w:rPr>
          <w:rFonts w:cs="Times New Roman"/>
          <w:sz w:val="28"/>
          <w:szCs w:val="28"/>
        </w:rPr>
        <w:t xml:space="preserve"> самостоятельной работы</w:t>
      </w:r>
      <w:r>
        <w:rPr>
          <w:rFonts w:cs="Times New Roman"/>
          <w:sz w:val="28"/>
          <w:szCs w:val="28"/>
        </w:rPr>
        <w:t xml:space="preserve"> с партнером по ансамблю;</w:t>
      </w:r>
    </w:p>
    <w:p w14:paraId="03B0E160" w14:textId="77777777" w:rsidR="008F13AD" w:rsidRDefault="008F13AD" w:rsidP="00E169F7">
      <w:pPr>
        <w:pStyle w:val="a9"/>
        <w:numPr>
          <w:ilvl w:val="0"/>
          <w:numId w:val="3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иметь навык</w:t>
      </w:r>
      <w:r w:rsidRPr="008F13AD">
        <w:rPr>
          <w:rFonts w:cs="Times New Roman"/>
          <w:sz w:val="28"/>
          <w:szCs w:val="28"/>
        </w:rPr>
        <w:t xml:space="preserve"> чтения с листа</w:t>
      </w:r>
      <w:r w:rsidR="002450A4">
        <w:rPr>
          <w:rFonts w:cs="Times New Roman"/>
          <w:sz w:val="28"/>
          <w:szCs w:val="28"/>
        </w:rPr>
        <w:t xml:space="preserve"> несложных</w:t>
      </w:r>
      <w:r w:rsidRPr="008F13A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произведений </w:t>
      </w:r>
      <w:r w:rsidRPr="008F13AD">
        <w:rPr>
          <w:rFonts w:cs="Times New Roman"/>
          <w:sz w:val="28"/>
          <w:szCs w:val="28"/>
        </w:rPr>
        <w:t>в ансамбле;</w:t>
      </w:r>
    </w:p>
    <w:p w14:paraId="33C2D753" w14:textId="77777777" w:rsidR="008F13AD" w:rsidRPr="008F13AD" w:rsidRDefault="008F13AD" w:rsidP="00E169F7">
      <w:pPr>
        <w:pStyle w:val="a9"/>
        <w:numPr>
          <w:ilvl w:val="0"/>
          <w:numId w:val="3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иметь опыт</w:t>
      </w:r>
      <w:r w:rsidRPr="008F13AD">
        <w:rPr>
          <w:rFonts w:cs="Times New Roman"/>
          <w:sz w:val="28"/>
          <w:szCs w:val="28"/>
        </w:rPr>
        <w:t xml:space="preserve"> творческой деятельности и публичных выступлений в сфере ансамблевого музицирования</w:t>
      </w:r>
      <w:r>
        <w:rPr>
          <w:rFonts w:cs="Times New Roman"/>
          <w:sz w:val="28"/>
          <w:szCs w:val="28"/>
        </w:rPr>
        <w:t>;</w:t>
      </w:r>
    </w:p>
    <w:p w14:paraId="54CB4E83" w14:textId="77777777" w:rsidR="003139CE" w:rsidRDefault="003139CE" w:rsidP="00E169F7">
      <w:pPr>
        <w:pStyle w:val="a9"/>
        <w:numPr>
          <w:ilvl w:val="0"/>
          <w:numId w:val="3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8F13AD">
        <w:rPr>
          <w:rFonts w:cs="Times New Roman"/>
          <w:sz w:val="28"/>
          <w:szCs w:val="28"/>
        </w:rPr>
        <w:t>расшир</w:t>
      </w:r>
      <w:r>
        <w:rPr>
          <w:rFonts w:cs="Times New Roman"/>
          <w:sz w:val="28"/>
          <w:szCs w:val="28"/>
        </w:rPr>
        <w:t xml:space="preserve">ить свой </w:t>
      </w:r>
      <w:r w:rsidRPr="008F13AD">
        <w:rPr>
          <w:rFonts w:cs="Times New Roman"/>
          <w:sz w:val="28"/>
          <w:szCs w:val="28"/>
        </w:rPr>
        <w:t>музыкальн</w:t>
      </w:r>
      <w:r>
        <w:rPr>
          <w:rFonts w:cs="Times New Roman"/>
          <w:sz w:val="28"/>
          <w:szCs w:val="28"/>
        </w:rPr>
        <w:t>ый кругозор в сфере ансамблевого исполнительства;</w:t>
      </w:r>
    </w:p>
    <w:p w14:paraId="168FDCBF" w14:textId="77777777" w:rsidR="003139CE" w:rsidRDefault="003139CE" w:rsidP="00E169F7">
      <w:pPr>
        <w:pStyle w:val="a9"/>
        <w:numPr>
          <w:ilvl w:val="0"/>
          <w:numId w:val="3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уметь реализовать эмоциональный потенциал и творческое воображение в исполнении ансамблевых произведений;</w:t>
      </w:r>
    </w:p>
    <w:p w14:paraId="2814471B" w14:textId="77777777" w:rsidR="008F13AD" w:rsidRPr="003139CE" w:rsidRDefault="003139CE" w:rsidP="00E169F7">
      <w:pPr>
        <w:pStyle w:val="a9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ind w:left="0" w:firstLine="567"/>
        <w:jc w:val="center"/>
        <w:rPr>
          <w:rFonts w:cs="Times New Roman"/>
          <w:b/>
          <w:sz w:val="28"/>
          <w:szCs w:val="28"/>
        </w:rPr>
      </w:pPr>
      <w:r w:rsidRPr="003139CE">
        <w:rPr>
          <w:rFonts w:cs="Times New Roman"/>
          <w:sz w:val="28"/>
          <w:szCs w:val="28"/>
        </w:rPr>
        <w:t xml:space="preserve"> уметь налаживать творческий контакт с партнерами по ансамблю.</w:t>
      </w:r>
    </w:p>
    <w:p w14:paraId="2CF8A7BC" w14:textId="77777777" w:rsidR="00785D1A" w:rsidRDefault="00785D1A" w:rsidP="00E169F7">
      <w:pPr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5A47915D" w14:textId="77777777" w:rsidR="00785D1A" w:rsidRDefault="00785D1A" w:rsidP="00E169F7">
      <w:pPr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06A0943A" w14:textId="77777777" w:rsidR="00785D1A" w:rsidRDefault="00785D1A" w:rsidP="00E169F7">
      <w:pPr>
        <w:spacing w:after="0" w:line="36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596316B6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496B334F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309C4CD2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773BD613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4D90832C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3C051AF5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2AE7F907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20495B16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393810CB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36E8FF42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239553B5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32B8FA3B" w14:textId="77777777" w:rsidR="00785D1A" w:rsidRDefault="00785D1A" w:rsidP="003139CE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59E936D3" w14:textId="77777777" w:rsidR="00A22261" w:rsidRDefault="00A22261" w:rsidP="003139CE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62E935BC" w14:textId="77777777" w:rsidR="00A61651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  <w:lang w:val="en-US"/>
        </w:rPr>
        <w:lastRenderedPageBreak/>
        <w:t>III</w:t>
      </w:r>
      <w:r>
        <w:rPr>
          <w:rFonts w:cs="Times New Roman"/>
          <w:b/>
          <w:sz w:val="28"/>
          <w:szCs w:val="28"/>
        </w:rPr>
        <w:t xml:space="preserve">. </w:t>
      </w:r>
      <w:proofErr w:type="spellStart"/>
      <w:r w:rsidR="00A61651">
        <w:rPr>
          <w:rFonts w:cs="Times New Roman"/>
          <w:b/>
          <w:sz w:val="28"/>
          <w:szCs w:val="28"/>
        </w:rPr>
        <w:t>Учебно</w:t>
      </w:r>
      <w:proofErr w:type="spellEnd"/>
      <w:r w:rsidR="00A61651">
        <w:rPr>
          <w:rFonts w:cs="Times New Roman"/>
          <w:b/>
          <w:sz w:val="28"/>
          <w:szCs w:val="28"/>
        </w:rPr>
        <w:t xml:space="preserve"> – тематический план</w:t>
      </w:r>
    </w:p>
    <w:p w14:paraId="27BF5B85" w14:textId="77777777" w:rsidR="00F30889" w:rsidRDefault="00F30889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7326B835" w14:textId="77777777" w:rsidR="00F30889" w:rsidRDefault="00F30889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2F75C09E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536B2E83" w14:textId="77777777" w:rsidR="00785D1A" w:rsidRPr="007A73DE" w:rsidRDefault="00785D1A" w:rsidP="00F30889">
      <w:pPr>
        <w:spacing w:after="0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A73DE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1 год обучения </w:t>
      </w:r>
      <w:r>
        <w:rPr>
          <w:rFonts w:eastAsia="SimSun"/>
          <w:kern w:val="1"/>
          <w:sz w:val="28"/>
          <w:szCs w:val="28"/>
          <w:u w:val="single"/>
          <w:lang w:eastAsia="hi-IN" w:bidi="hi-IN"/>
        </w:rPr>
        <w:t>(3 класс)</w:t>
      </w:r>
    </w:p>
    <w:p w14:paraId="51E42B82" w14:textId="55378138" w:rsidR="00F30889" w:rsidRDefault="00F30889" w:rsidP="00F30889">
      <w:pPr>
        <w:spacing w:after="0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37"/>
        <w:gridCol w:w="1984"/>
        <w:gridCol w:w="2233"/>
      </w:tblGrid>
      <w:tr w:rsidR="00F30889" w:rsidRPr="00DE5BB3" w14:paraId="74A17559" w14:textId="77777777" w:rsidTr="008F13AD">
        <w:tc>
          <w:tcPr>
            <w:tcW w:w="5637" w:type="dxa"/>
          </w:tcPr>
          <w:p w14:paraId="396604DA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Наименование раздела, темы</w:t>
            </w:r>
          </w:p>
        </w:tc>
        <w:tc>
          <w:tcPr>
            <w:tcW w:w="1984" w:type="dxa"/>
          </w:tcPr>
          <w:p w14:paraId="19D4E4E2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аудиторных занятий</w:t>
            </w:r>
          </w:p>
        </w:tc>
        <w:tc>
          <w:tcPr>
            <w:tcW w:w="2233" w:type="dxa"/>
          </w:tcPr>
          <w:p w14:paraId="175D62BC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внеаудиторных занятий</w:t>
            </w:r>
          </w:p>
        </w:tc>
      </w:tr>
      <w:tr w:rsidR="00F30889" w:rsidRPr="00DE5BB3" w14:paraId="631F0A69" w14:textId="77777777" w:rsidTr="008F13AD">
        <w:tc>
          <w:tcPr>
            <w:tcW w:w="5637" w:type="dxa"/>
          </w:tcPr>
          <w:p w14:paraId="711FDA3B" w14:textId="77777777" w:rsidR="00F30889" w:rsidRPr="005B7CDC" w:rsidRDefault="00F30889" w:rsidP="008F13AD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 xml:space="preserve">Развитие художественно – исполнительских навыков </w:t>
            </w:r>
          </w:p>
        </w:tc>
        <w:tc>
          <w:tcPr>
            <w:tcW w:w="1984" w:type="dxa"/>
            <w:vAlign w:val="center"/>
          </w:tcPr>
          <w:p w14:paraId="6E03EFDC" w14:textId="77777777" w:rsidR="00F30889" w:rsidRPr="005B7CDC" w:rsidRDefault="003139CE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16</w:t>
            </w:r>
          </w:p>
        </w:tc>
        <w:tc>
          <w:tcPr>
            <w:tcW w:w="2233" w:type="dxa"/>
          </w:tcPr>
          <w:p w14:paraId="2815B074" w14:textId="77777777" w:rsidR="00F30889" w:rsidRPr="005B7CDC" w:rsidRDefault="003139CE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24</w:t>
            </w:r>
          </w:p>
        </w:tc>
      </w:tr>
      <w:tr w:rsidR="00F30889" w:rsidRPr="00DE5BB3" w14:paraId="02E04E4F" w14:textId="77777777" w:rsidTr="008F13AD">
        <w:tc>
          <w:tcPr>
            <w:tcW w:w="5637" w:type="dxa"/>
          </w:tcPr>
          <w:p w14:paraId="38DF47CB" w14:textId="77777777" w:rsidR="00F30889" w:rsidRPr="005B7CDC" w:rsidRDefault="00F30889" w:rsidP="003139CE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>Развитие навыков</w:t>
            </w:r>
            <w:r w:rsidR="003139CE" w:rsidRPr="005B7CDC">
              <w:rPr>
                <w:szCs w:val="24"/>
              </w:rPr>
              <w:t xml:space="preserve"> ансамблевой игры</w:t>
            </w:r>
          </w:p>
        </w:tc>
        <w:tc>
          <w:tcPr>
            <w:tcW w:w="1984" w:type="dxa"/>
            <w:vAlign w:val="center"/>
          </w:tcPr>
          <w:p w14:paraId="68D214EE" w14:textId="77777777" w:rsidR="00F30889" w:rsidRPr="005B7CDC" w:rsidRDefault="003139CE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17</w:t>
            </w:r>
          </w:p>
        </w:tc>
        <w:tc>
          <w:tcPr>
            <w:tcW w:w="2233" w:type="dxa"/>
          </w:tcPr>
          <w:p w14:paraId="5E79D4A9" w14:textId="77777777" w:rsidR="00F30889" w:rsidRPr="005B7CDC" w:rsidRDefault="003139CE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25,5</w:t>
            </w:r>
          </w:p>
        </w:tc>
      </w:tr>
      <w:tr w:rsidR="00F30889" w14:paraId="21E48827" w14:textId="77777777" w:rsidTr="008F13AD">
        <w:tc>
          <w:tcPr>
            <w:tcW w:w="5637" w:type="dxa"/>
            <w:vAlign w:val="center"/>
          </w:tcPr>
          <w:p w14:paraId="7228EA4A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Всего за год</w:t>
            </w:r>
          </w:p>
        </w:tc>
        <w:tc>
          <w:tcPr>
            <w:tcW w:w="1984" w:type="dxa"/>
            <w:vAlign w:val="center"/>
          </w:tcPr>
          <w:p w14:paraId="26B0FE91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33</w:t>
            </w:r>
          </w:p>
        </w:tc>
        <w:tc>
          <w:tcPr>
            <w:tcW w:w="2233" w:type="dxa"/>
          </w:tcPr>
          <w:p w14:paraId="6F22B772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49,5</w:t>
            </w:r>
          </w:p>
        </w:tc>
      </w:tr>
    </w:tbl>
    <w:p w14:paraId="5747FDD5" w14:textId="77777777" w:rsidR="00F30889" w:rsidRDefault="00F30889" w:rsidP="00F30889">
      <w:pPr>
        <w:spacing w:after="0"/>
        <w:rPr>
          <w:rFonts w:eastAsia="SimSun"/>
          <w:kern w:val="1"/>
          <w:sz w:val="28"/>
          <w:szCs w:val="28"/>
          <w:u w:val="single"/>
          <w:lang w:eastAsia="hi-IN" w:bidi="hi-IN"/>
        </w:rPr>
      </w:pPr>
    </w:p>
    <w:p w14:paraId="7FE1C105" w14:textId="77777777" w:rsidR="00785D1A" w:rsidRPr="007D1314" w:rsidRDefault="00785D1A" w:rsidP="00F30889">
      <w:pPr>
        <w:spacing w:after="0" w:line="240" w:lineRule="auto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2 год обучения </w:t>
      </w:r>
      <w:r>
        <w:rPr>
          <w:rFonts w:eastAsia="SimSun"/>
          <w:kern w:val="1"/>
          <w:sz w:val="28"/>
          <w:szCs w:val="28"/>
          <w:u w:val="single"/>
          <w:lang w:eastAsia="hi-IN" w:bidi="hi-IN"/>
        </w:rPr>
        <w:t>(4 класс)</w:t>
      </w:r>
    </w:p>
    <w:p w14:paraId="12B6EB8F" w14:textId="4D652FF0" w:rsidR="00785D1A" w:rsidRDefault="00785D1A" w:rsidP="00F30889">
      <w:pPr>
        <w:spacing w:after="0" w:line="240" w:lineRule="auto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37"/>
        <w:gridCol w:w="1984"/>
        <w:gridCol w:w="2233"/>
      </w:tblGrid>
      <w:tr w:rsidR="00F30889" w:rsidRPr="00DE5BB3" w14:paraId="1EDB4892" w14:textId="77777777" w:rsidTr="008F13AD">
        <w:tc>
          <w:tcPr>
            <w:tcW w:w="5637" w:type="dxa"/>
          </w:tcPr>
          <w:p w14:paraId="0E77817A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Наименование раздела, темы</w:t>
            </w:r>
          </w:p>
        </w:tc>
        <w:tc>
          <w:tcPr>
            <w:tcW w:w="1984" w:type="dxa"/>
          </w:tcPr>
          <w:p w14:paraId="19AEE576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аудиторных занятий</w:t>
            </w:r>
          </w:p>
        </w:tc>
        <w:tc>
          <w:tcPr>
            <w:tcW w:w="2233" w:type="dxa"/>
          </w:tcPr>
          <w:p w14:paraId="65A5A5EC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внеаудиторных занятий</w:t>
            </w:r>
          </w:p>
        </w:tc>
      </w:tr>
      <w:tr w:rsidR="003139CE" w:rsidRPr="00DE5BB3" w14:paraId="30BACE59" w14:textId="77777777" w:rsidTr="008F13AD">
        <w:tc>
          <w:tcPr>
            <w:tcW w:w="5637" w:type="dxa"/>
          </w:tcPr>
          <w:p w14:paraId="5D7BC9DA" w14:textId="77777777" w:rsidR="003139CE" w:rsidRPr="005B7CDC" w:rsidRDefault="003139CE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 xml:space="preserve">Развитие художественно – исполнительских навыков </w:t>
            </w:r>
          </w:p>
        </w:tc>
        <w:tc>
          <w:tcPr>
            <w:tcW w:w="1984" w:type="dxa"/>
            <w:vAlign w:val="center"/>
          </w:tcPr>
          <w:p w14:paraId="70FB8E9A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16</w:t>
            </w:r>
          </w:p>
        </w:tc>
        <w:tc>
          <w:tcPr>
            <w:tcW w:w="2233" w:type="dxa"/>
          </w:tcPr>
          <w:p w14:paraId="7D9AA50D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24</w:t>
            </w:r>
          </w:p>
        </w:tc>
      </w:tr>
      <w:tr w:rsidR="003139CE" w:rsidRPr="00DE5BB3" w14:paraId="5516C41E" w14:textId="77777777" w:rsidTr="008F13AD">
        <w:tc>
          <w:tcPr>
            <w:tcW w:w="5637" w:type="dxa"/>
          </w:tcPr>
          <w:p w14:paraId="098AF218" w14:textId="77777777" w:rsidR="003139CE" w:rsidRPr="005B7CDC" w:rsidRDefault="003139CE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>Развитие навыков ансамблевой игры</w:t>
            </w:r>
          </w:p>
        </w:tc>
        <w:tc>
          <w:tcPr>
            <w:tcW w:w="1984" w:type="dxa"/>
            <w:vAlign w:val="center"/>
          </w:tcPr>
          <w:p w14:paraId="32763A51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17</w:t>
            </w:r>
          </w:p>
        </w:tc>
        <w:tc>
          <w:tcPr>
            <w:tcW w:w="2233" w:type="dxa"/>
          </w:tcPr>
          <w:p w14:paraId="7CA806B8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25,5</w:t>
            </w:r>
          </w:p>
        </w:tc>
      </w:tr>
      <w:tr w:rsidR="003139CE" w:rsidRPr="00DE5BB3" w14:paraId="16D63BA0" w14:textId="77777777" w:rsidTr="001E638F">
        <w:tc>
          <w:tcPr>
            <w:tcW w:w="5637" w:type="dxa"/>
            <w:vAlign w:val="center"/>
          </w:tcPr>
          <w:p w14:paraId="656E95BA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Всего за год</w:t>
            </w:r>
          </w:p>
        </w:tc>
        <w:tc>
          <w:tcPr>
            <w:tcW w:w="1984" w:type="dxa"/>
            <w:vAlign w:val="center"/>
          </w:tcPr>
          <w:p w14:paraId="5E72F0D0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33</w:t>
            </w:r>
          </w:p>
        </w:tc>
        <w:tc>
          <w:tcPr>
            <w:tcW w:w="2233" w:type="dxa"/>
          </w:tcPr>
          <w:p w14:paraId="7A8D3925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49,5</w:t>
            </w:r>
          </w:p>
        </w:tc>
      </w:tr>
    </w:tbl>
    <w:p w14:paraId="33BA3447" w14:textId="77777777" w:rsidR="00785D1A" w:rsidRPr="002332CB" w:rsidRDefault="00785D1A" w:rsidP="00F30889">
      <w:pPr>
        <w:rPr>
          <w:b/>
          <w:color w:val="FF0000"/>
          <w:sz w:val="28"/>
          <w:szCs w:val="28"/>
        </w:rPr>
      </w:pPr>
    </w:p>
    <w:p w14:paraId="097468C1" w14:textId="77777777" w:rsidR="00785D1A" w:rsidRPr="007D1314" w:rsidRDefault="00785D1A" w:rsidP="00F30889">
      <w:pPr>
        <w:spacing w:after="0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3 год обучения </w:t>
      </w:r>
      <w:r>
        <w:rPr>
          <w:rFonts w:eastAsia="SimSun"/>
          <w:kern w:val="1"/>
          <w:sz w:val="28"/>
          <w:szCs w:val="28"/>
          <w:u w:val="single"/>
          <w:lang w:eastAsia="hi-IN" w:bidi="hi-IN"/>
        </w:rPr>
        <w:t>(5 класс)</w:t>
      </w:r>
    </w:p>
    <w:p w14:paraId="51E3693D" w14:textId="3DECE7EC" w:rsidR="00785D1A" w:rsidRDefault="00785D1A" w:rsidP="00F30889">
      <w:pPr>
        <w:spacing w:after="0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37"/>
        <w:gridCol w:w="1984"/>
        <w:gridCol w:w="2233"/>
      </w:tblGrid>
      <w:tr w:rsidR="00F30889" w:rsidRPr="00DE5BB3" w14:paraId="71DC2417" w14:textId="77777777" w:rsidTr="008F13AD">
        <w:tc>
          <w:tcPr>
            <w:tcW w:w="5637" w:type="dxa"/>
          </w:tcPr>
          <w:p w14:paraId="1C491AAF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Наименование раздела, темы</w:t>
            </w:r>
          </w:p>
        </w:tc>
        <w:tc>
          <w:tcPr>
            <w:tcW w:w="1984" w:type="dxa"/>
          </w:tcPr>
          <w:p w14:paraId="3B917707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аудиторных занятий</w:t>
            </w:r>
          </w:p>
        </w:tc>
        <w:tc>
          <w:tcPr>
            <w:tcW w:w="2233" w:type="dxa"/>
          </w:tcPr>
          <w:p w14:paraId="56901E02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внеаудиторных занятий</w:t>
            </w:r>
          </w:p>
        </w:tc>
      </w:tr>
      <w:tr w:rsidR="003139CE" w:rsidRPr="00DE5BB3" w14:paraId="31F111F1" w14:textId="77777777" w:rsidTr="008F13AD">
        <w:tc>
          <w:tcPr>
            <w:tcW w:w="5637" w:type="dxa"/>
          </w:tcPr>
          <w:p w14:paraId="25617FBE" w14:textId="77777777" w:rsidR="003139CE" w:rsidRPr="005B7CDC" w:rsidRDefault="003139CE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 xml:space="preserve">Развитие художественно – исполнительских навыков </w:t>
            </w:r>
          </w:p>
        </w:tc>
        <w:tc>
          <w:tcPr>
            <w:tcW w:w="1984" w:type="dxa"/>
            <w:vAlign w:val="center"/>
          </w:tcPr>
          <w:p w14:paraId="286E5964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16</w:t>
            </w:r>
          </w:p>
        </w:tc>
        <w:tc>
          <w:tcPr>
            <w:tcW w:w="2233" w:type="dxa"/>
          </w:tcPr>
          <w:p w14:paraId="2C68221A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24</w:t>
            </w:r>
          </w:p>
        </w:tc>
      </w:tr>
      <w:tr w:rsidR="003139CE" w:rsidRPr="00DE5BB3" w14:paraId="0363E023" w14:textId="77777777" w:rsidTr="008F13AD">
        <w:tc>
          <w:tcPr>
            <w:tcW w:w="5637" w:type="dxa"/>
          </w:tcPr>
          <w:p w14:paraId="084A23DE" w14:textId="77777777" w:rsidR="003139CE" w:rsidRPr="005B7CDC" w:rsidRDefault="003139CE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>Развитие навыков ансамблевой игры</w:t>
            </w:r>
          </w:p>
        </w:tc>
        <w:tc>
          <w:tcPr>
            <w:tcW w:w="1984" w:type="dxa"/>
            <w:vAlign w:val="center"/>
          </w:tcPr>
          <w:p w14:paraId="1F4EC2E8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17</w:t>
            </w:r>
          </w:p>
        </w:tc>
        <w:tc>
          <w:tcPr>
            <w:tcW w:w="2233" w:type="dxa"/>
          </w:tcPr>
          <w:p w14:paraId="2B980E28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25,5</w:t>
            </w:r>
          </w:p>
        </w:tc>
      </w:tr>
      <w:tr w:rsidR="003139CE" w:rsidRPr="00DE5BB3" w14:paraId="11D24B26" w14:textId="77777777" w:rsidTr="001E638F">
        <w:tc>
          <w:tcPr>
            <w:tcW w:w="5637" w:type="dxa"/>
            <w:vAlign w:val="center"/>
          </w:tcPr>
          <w:p w14:paraId="299A5CC2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Всего за год</w:t>
            </w:r>
          </w:p>
        </w:tc>
        <w:tc>
          <w:tcPr>
            <w:tcW w:w="1984" w:type="dxa"/>
            <w:vAlign w:val="center"/>
          </w:tcPr>
          <w:p w14:paraId="21E5413D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33</w:t>
            </w:r>
          </w:p>
        </w:tc>
        <w:tc>
          <w:tcPr>
            <w:tcW w:w="2233" w:type="dxa"/>
          </w:tcPr>
          <w:p w14:paraId="730494ED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49,5</w:t>
            </w:r>
          </w:p>
        </w:tc>
      </w:tr>
    </w:tbl>
    <w:p w14:paraId="4B99BECE" w14:textId="77777777" w:rsidR="00785D1A" w:rsidRPr="002332CB" w:rsidRDefault="00785D1A" w:rsidP="00F30889">
      <w:pPr>
        <w:rPr>
          <w:rFonts w:eastAsia="SimSun"/>
          <w:color w:val="FF0000"/>
          <w:kern w:val="1"/>
          <w:sz w:val="28"/>
          <w:szCs w:val="28"/>
          <w:u w:val="single"/>
          <w:lang w:eastAsia="hi-IN" w:bidi="hi-IN"/>
        </w:rPr>
      </w:pPr>
    </w:p>
    <w:p w14:paraId="6439C20B" w14:textId="77777777" w:rsidR="00785D1A" w:rsidRPr="007D1314" w:rsidRDefault="00785D1A" w:rsidP="00F30889">
      <w:pPr>
        <w:spacing w:after="0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4 год обучения </w:t>
      </w:r>
      <w:r>
        <w:rPr>
          <w:rFonts w:eastAsia="SimSun"/>
          <w:kern w:val="1"/>
          <w:sz w:val="28"/>
          <w:szCs w:val="28"/>
          <w:u w:val="single"/>
          <w:lang w:eastAsia="hi-IN" w:bidi="hi-IN"/>
        </w:rPr>
        <w:t>(6 класс)</w:t>
      </w:r>
    </w:p>
    <w:p w14:paraId="16D61EB4" w14:textId="448A2B7D" w:rsidR="00785D1A" w:rsidRDefault="00785D1A" w:rsidP="00F30889">
      <w:pPr>
        <w:spacing w:after="0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37"/>
        <w:gridCol w:w="1984"/>
        <w:gridCol w:w="2233"/>
      </w:tblGrid>
      <w:tr w:rsidR="00F30889" w:rsidRPr="00DE5BB3" w14:paraId="4F6849F4" w14:textId="77777777" w:rsidTr="008F13AD">
        <w:tc>
          <w:tcPr>
            <w:tcW w:w="5637" w:type="dxa"/>
          </w:tcPr>
          <w:p w14:paraId="2F6498C9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Наименование раздела, темы</w:t>
            </w:r>
          </w:p>
        </w:tc>
        <w:tc>
          <w:tcPr>
            <w:tcW w:w="1984" w:type="dxa"/>
          </w:tcPr>
          <w:p w14:paraId="4146361B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аудиторных занятий</w:t>
            </w:r>
          </w:p>
        </w:tc>
        <w:tc>
          <w:tcPr>
            <w:tcW w:w="2233" w:type="dxa"/>
          </w:tcPr>
          <w:p w14:paraId="3D96708B" w14:textId="77777777" w:rsidR="00F30889" w:rsidRPr="005B7CDC" w:rsidRDefault="00F30889" w:rsidP="00F30889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внеаудиторных занятий</w:t>
            </w:r>
          </w:p>
        </w:tc>
      </w:tr>
      <w:tr w:rsidR="003139CE" w:rsidRPr="00DE5BB3" w14:paraId="6D5BF869" w14:textId="77777777" w:rsidTr="008F13AD">
        <w:tc>
          <w:tcPr>
            <w:tcW w:w="5637" w:type="dxa"/>
          </w:tcPr>
          <w:p w14:paraId="6EE9FE17" w14:textId="77777777" w:rsidR="003139CE" w:rsidRPr="005B7CDC" w:rsidRDefault="003139CE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 xml:space="preserve">Развитие художественно – исполнительских навыков </w:t>
            </w:r>
          </w:p>
        </w:tc>
        <w:tc>
          <w:tcPr>
            <w:tcW w:w="1984" w:type="dxa"/>
            <w:vAlign w:val="center"/>
          </w:tcPr>
          <w:p w14:paraId="21C59A24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16</w:t>
            </w:r>
          </w:p>
        </w:tc>
        <w:tc>
          <w:tcPr>
            <w:tcW w:w="2233" w:type="dxa"/>
          </w:tcPr>
          <w:p w14:paraId="34B70C34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24</w:t>
            </w:r>
          </w:p>
        </w:tc>
      </w:tr>
      <w:tr w:rsidR="003139CE" w:rsidRPr="00DE5BB3" w14:paraId="78280C2B" w14:textId="77777777" w:rsidTr="008F13AD">
        <w:tc>
          <w:tcPr>
            <w:tcW w:w="5637" w:type="dxa"/>
          </w:tcPr>
          <w:p w14:paraId="7C55C5F5" w14:textId="77777777" w:rsidR="003139CE" w:rsidRPr="005B7CDC" w:rsidRDefault="003139CE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>Развитие навыков ансамблевой игры</w:t>
            </w:r>
          </w:p>
        </w:tc>
        <w:tc>
          <w:tcPr>
            <w:tcW w:w="1984" w:type="dxa"/>
            <w:vAlign w:val="center"/>
          </w:tcPr>
          <w:p w14:paraId="019844EA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17</w:t>
            </w:r>
          </w:p>
        </w:tc>
        <w:tc>
          <w:tcPr>
            <w:tcW w:w="2233" w:type="dxa"/>
          </w:tcPr>
          <w:p w14:paraId="499870B1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25,5</w:t>
            </w:r>
          </w:p>
        </w:tc>
      </w:tr>
      <w:tr w:rsidR="003139CE" w:rsidRPr="00DE5BB3" w14:paraId="43E42456" w14:textId="77777777" w:rsidTr="001E638F">
        <w:tc>
          <w:tcPr>
            <w:tcW w:w="5637" w:type="dxa"/>
            <w:vAlign w:val="center"/>
          </w:tcPr>
          <w:p w14:paraId="3367B912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Всего за год</w:t>
            </w:r>
          </w:p>
        </w:tc>
        <w:tc>
          <w:tcPr>
            <w:tcW w:w="1984" w:type="dxa"/>
            <w:vAlign w:val="center"/>
          </w:tcPr>
          <w:p w14:paraId="2D33AD4C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33</w:t>
            </w:r>
          </w:p>
        </w:tc>
        <w:tc>
          <w:tcPr>
            <w:tcW w:w="2233" w:type="dxa"/>
          </w:tcPr>
          <w:p w14:paraId="328C1A92" w14:textId="77777777" w:rsidR="003139CE" w:rsidRPr="005B7CDC" w:rsidRDefault="003139CE" w:rsidP="001E638F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49,5</w:t>
            </w:r>
          </w:p>
        </w:tc>
      </w:tr>
    </w:tbl>
    <w:p w14:paraId="2252D428" w14:textId="77777777" w:rsidR="00785D1A" w:rsidRDefault="00785D1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5EA1BEFF" w14:textId="77777777" w:rsidR="00F30889" w:rsidRPr="007D1314" w:rsidRDefault="00F30889" w:rsidP="00F30889">
      <w:pPr>
        <w:spacing w:after="0"/>
        <w:ind w:firstLine="709"/>
        <w:rPr>
          <w:rFonts w:eastAsia="SimSun"/>
          <w:kern w:val="1"/>
          <w:sz w:val="28"/>
          <w:szCs w:val="28"/>
          <w:u w:val="single"/>
          <w:lang w:eastAsia="hi-IN" w:bidi="hi-IN"/>
        </w:rPr>
      </w:pPr>
      <w:r>
        <w:rPr>
          <w:rFonts w:eastAsia="SimSun"/>
          <w:kern w:val="1"/>
          <w:sz w:val="28"/>
          <w:szCs w:val="28"/>
          <w:u w:val="single"/>
          <w:lang w:eastAsia="hi-IN" w:bidi="hi-IN"/>
        </w:rPr>
        <w:t>5</w:t>
      </w:r>
      <w:r w:rsidRPr="007D1314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год обучения </w:t>
      </w:r>
      <w:r>
        <w:rPr>
          <w:rFonts w:eastAsia="SimSun"/>
          <w:kern w:val="1"/>
          <w:sz w:val="28"/>
          <w:szCs w:val="28"/>
          <w:u w:val="single"/>
          <w:lang w:eastAsia="hi-IN" w:bidi="hi-IN"/>
        </w:rPr>
        <w:t>(9 класс)</w:t>
      </w:r>
    </w:p>
    <w:p w14:paraId="7E292CE0" w14:textId="03B343B0" w:rsidR="00F30889" w:rsidRDefault="00F30889" w:rsidP="00F30889">
      <w:pPr>
        <w:spacing w:after="0"/>
        <w:ind w:firstLine="709"/>
        <w:jc w:val="right"/>
        <w:rPr>
          <w:rFonts w:eastAsia="Calibri"/>
          <w:b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37"/>
        <w:gridCol w:w="1984"/>
        <w:gridCol w:w="2233"/>
      </w:tblGrid>
      <w:tr w:rsidR="00F30889" w:rsidRPr="00DE5BB3" w14:paraId="504CB385" w14:textId="77777777" w:rsidTr="008F13AD">
        <w:tc>
          <w:tcPr>
            <w:tcW w:w="5637" w:type="dxa"/>
          </w:tcPr>
          <w:p w14:paraId="0CAB9154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Наименование раздела, темы</w:t>
            </w:r>
          </w:p>
        </w:tc>
        <w:tc>
          <w:tcPr>
            <w:tcW w:w="1984" w:type="dxa"/>
          </w:tcPr>
          <w:p w14:paraId="2CF2F20C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аудиторных занятий</w:t>
            </w:r>
          </w:p>
        </w:tc>
        <w:tc>
          <w:tcPr>
            <w:tcW w:w="2233" w:type="dxa"/>
          </w:tcPr>
          <w:p w14:paraId="7F3C887A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Количество внеаудиторных занятий</w:t>
            </w:r>
          </w:p>
        </w:tc>
      </w:tr>
      <w:tr w:rsidR="007969A2" w:rsidRPr="00DE5BB3" w14:paraId="7A244D0E" w14:textId="77777777" w:rsidTr="008F13AD">
        <w:tc>
          <w:tcPr>
            <w:tcW w:w="5637" w:type="dxa"/>
          </w:tcPr>
          <w:p w14:paraId="298FD141" w14:textId="77777777" w:rsidR="007969A2" w:rsidRPr="005B7CDC" w:rsidRDefault="007969A2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 xml:space="preserve">Развитие художественно – исполнительских навыков </w:t>
            </w:r>
          </w:p>
        </w:tc>
        <w:tc>
          <w:tcPr>
            <w:tcW w:w="1984" w:type="dxa"/>
            <w:vAlign w:val="center"/>
          </w:tcPr>
          <w:p w14:paraId="0D5B7F96" w14:textId="77777777" w:rsidR="007969A2" w:rsidRPr="005B7CDC" w:rsidRDefault="007969A2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33</w:t>
            </w:r>
          </w:p>
        </w:tc>
        <w:tc>
          <w:tcPr>
            <w:tcW w:w="2233" w:type="dxa"/>
          </w:tcPr>
          <w:p w14:paraId="0A3A5039" w14:textId="77777777" w:rsidR="007969A2" w:rsidRPr="005B7CDC" w:rsidRDefault="007969A2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7969A2" w:rsidRPr="00DE5BB3" w14:paraId="43A6D76D" w14:textId="77777777" w:rsidTr="008F13AD">
        <w:tc>
          <w:tcPr>
            <w:tcW w:w="5637" w:type="dxa"/>
          </w:tcPr>
          <w:p w14:paraId="5DAD14AF" w14:textId="77777777" w:rsidR="007969A2" w:rsidRPr="005B7CDC" w:rsidRDefault="007969A2" w:rsidP="001E638F">
            <w:pPr>
              <w:rPr>
                <w:rFonts w:eastAsia="Calibri"/>
                <w:szCs w:val="24"/>
              </w:rPr>
            </w:pPr>
            <w:r w:rsidRPr="005B7CDC">
              <w:rPr>
                <w:szCs w:val="24"/>
              </w:rPr>
              <w:t>Развитие навыков ансамблевой игры</w:t>
            </w:r>
          </w:p>
        </w:tc>
        <w:tc>
          <w:tcPr>
            <w:tcW w:w="1984" w:type="dxa"/>
            <w:vAlign w:val="center"/>
          </w:tcPr>
          <w:p w14:paraId="53FF6E7E" w14:textId="77777777" w:rsidR="007969A2" w:rsidRPr="005B7CDC" w:rsidRDefault="007969A2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33</w:t>
            </w:r>
          </w:p>
        </w:tc>
        <w:tc>
          <w:tcPr>
            <w:tcW w:w="2233" w:type="dxa"/>
          </w:tcPr>
          <w:p w14:paraId="093EA75A" w14:textId="77777777" w:rsidR="007969A2" w:rsidRPr="005B7CDC" w:rsidRDefault="007969A2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F30889" w14:paraId="4DD4C11D" w14:textId="77777777" w:rsidTr="008F13AD">
        <w:tc>
          <w:tcPr>
            <w:tcW w:w="5637" w:type="dxa"/>
            <w:vAlign w:val="center"/>
          </w:tcPr>
          <w:p w14:paraId="72A33F1F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rPr>
                <w:szCs w:val="24"/>
              </w:rPr>
            </w:pPr>
            <w:r w:rsidRPr="005B7CDC">
              <w:rPr>
                <w:szCs w:val="24"/>
              </w:rPr>
              <w:t>Всего за год</w:t>
            </w:r>
          </w:p>
        </w:tc>
        <w:tc>
          <w:tcPr>
            <w:tcW w:w="1984" w:type="dxa"/>
            <w:vAlign w:val="center"/>
          </w:tcPr>
          <w:p w14:paraId="7BB96FE2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66</w:t>
            </w:r>
          </w:p>
        </w:tc>
        <w:tc>
          <w:tcPr>
            <w:tcW w:w="2233" w:type="dxa"/>
          </w:tcPr>
          <w:p w14:paraId="14063966" w14:textId="77777777" w:rsidR="00F30889" w:rsidRPr="005B7CDC" w:rsidRDefault="00F30889" w:rsidP="008F13AD">
            <w:pPr>
              <w:overflowPunct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B7CDC">
              <w:rPr>
                <w:szCs w:val="24"/>
              </w:rPr>
              <w:t>49,5</w:t>
            </w:r>
          </w:p>
        </w:tc>
      </w:tr>
    </w:tbl>
    <w:p w14:paraId="7601652D" w14:textId="77777777" w:rsidR="00785D1A" w:rsidRDefault="00785D1A" w:rsidP="00B74673">
      <w:pPr>
        <w:spacing w:after="0" w:line="360" w:lineRule="auto"/>
        <w:ind w:firstLine="709"/>
        <w:jc w:val="center"/>
        <w:rPr>
          <w:rFonts w:cs="Times New Roman"/>
          <w:b/>
          <w:sz w:val="28"/>
          <w:szCs w:val="28"/>
        </w:rPr>
      </w:pPr>
    </w:p>
    <w:p w14:paraId="2E9361EA" w14:textId="77777777" w:rsidR="007969A2" w:rsidRDefault="007969A2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67201D81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5618D35A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1170F658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35A74EDC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6E890CEF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1AC223D0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24E4A720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72EC31D1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6A400BCB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3611681A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54D382DD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515034D2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0D0742A5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6A946C0F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5B027D86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0996641C" w14:textId="77777777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698B4542" w14:textId="17313A5C" w:rsidR="00F5199A" w:rsidRDefault="00F5199A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5698A932" w14:textId="399FD1D5" w:rsidR="005B7CDC" w:rsidRDefault="005B7CDC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4341BD15" w14:textId="4BFFAD43" w:rsidR="005B7CDC" w:rsidRDefault="005B7CDC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2AA6CCFE" w14:textId="77777777" w:rsidR="005B7CDC" w:rsidRDefault="005B7CDC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1EECF2EF" w14:textId="77777777" w:rsidR="007969A2" w:rsidRDefault="007969A2" w:rsidP="00F30889">
      <w:pPr>
        <w:spacing w:after="0" w:line="360" w:lineRule="auto"/>
        <w:rPr>
          <w:rFonts w:cs="Times New Roman"/>
          <w:b/>
          <w:sz w:val="28"/>
          <w:szCs w:val="28"/>
        </w:rPr>
      </w:pPr>
    </w:p>
    <w:p w14:paraId="03307B44" w14:textId="77777777" w:rsidR="00F745C4" w:rsidRDefault="00785D1A" w:rsidP="00B74673">
      <w:pPr>
        <w:spacing w:after="0" w:line="360" w:lineRule="auto"/>
        <w:ind w:firstLine="709"/>
        <w:jc w:val="center"/>
        <w:rPr>
          <w:rFonts w:eastAsia="Times New Roman"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  <w:lang w:val="en-US"/>
        </w:rPr>
        <w:lastRenderedPageBreak/>
        <w:t>IV</w:t>
      </w:r>
      <w:r>
        <w:rPr>
          <w:rFonts w:cs="Times New Roman"/>
          <w:b/>
          <w:sz w:val="28"/>
          <w:szCs w:val="28"/>
        </w:rPr>
        <w:t xml:space="preserve">. </w:t>
      </w:r>
      <w:r w:rsidR="00F745C4" w:rsidRPr="00B74673">
        <w:rPr>
          <w:rFonts w:eastAsia="Times New Roman" w:cs="Times New Roman"/>
          <w:b/>
          <w:bCs/>
          <w:sz w:val="28"/>
          <w:szCs w:val="28"/>
        </w:rPr>
        <w:t>Содержание учебного предмета</w:t>
      </w:r>
    </w:p>
    <w:p w14:paraId="75F59B45" w14:textId="77777777" w:rsidR="00F30889" w:rsidRDefault="00F30889" w:rsidP="00B74673">
      <w:pPr>
        <w:spacing w:after="0" w:line="360" w:lineRule="auto"/>
        <w:ind w:firstLine="709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6A528F6A" w14:textId="77777777" w:rsidR="006A5435" w:rsidRPr="00F30889" w:rsidRDefault="006A5435" w:rsidP="00D52A5E">
      <w:pPr>
        <w:autoSpaceDE w:val="0"/>
        <w:autoSpaceDN w:val="0"/>
        <w:adjustRightInd w:val="0"/>
        <w:spacing w:after="0"/>
        <w:jc w:val="both"/>
        <w:rPr>
          <w:rFonts w:cs="Times New Roman"/>
          <w:color w:val="FF0000"/>
          <w:sz w:val="28"/>
          <w:szCs w:val="28"/>
        </w:rPr>
      </w:pPr>
      <w:r w:rsidRPr="00F30889">
        <w:rPr>
          <w:rFonts w:cs="Times New Roman"/>
          <w:color w:val="FF0000"/>
          <w:sz w:val="28"/>
          <w:szCs w:val="28"/>
        </w:rPr>
        <w:t>.</w:t>
      </w:r>
    </w:p>
    <w:p w14:paraId="7C54D542" w14:textId="77777777" w:rsidR="006A5435" w:rsidRPr="00B74673" w:rsidRDefault="006A5435" w:rsidP="00F30889">
      <w:pPr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D863990" w14:textId="77777777" w:rsidR="00F30889" w:rsidRDefault="00C86345" w:rsidP="00F5199A">
      <w:pPr>
        <w:shd w:val="clear" w:color="auto" w:fill="FFFFFF"/>
        <w:spacing w:after="0"/>
        <w:rPr>
          <w:rFonts w:eastAsia="SimSun"/>
          <w:b/>
          <w:kern w:val="1"/>
          <w:sz w:val="28"/>
          <w:szCs w:val="28"/>
          <w:lang w:eastAsia="hi-IN" w:bidi="hi-IN"/>
        </w:rPr>
      </w:pPr>
      <w:r>
        <w:rPr>
          <w:rFonts w:eastAsia="SimSun"/>
          <w:b/>
          <w:kern w:val="1"/>
          <w:sz w:val="28"/>
          <w:szCs w:val="28"/>
          <w:lang w:eastAsia="hi-IN" w:bidi="hi-IN"/>
        </w:rPr>
        <w:t>1</w:t>
      </w:r>
      <w:r w:rsidRPr="003277CF">
        <w:rPr>
          <w:rFonts w:eastAsia="SimSun"/>
          <w:b/>
          <w:kern w:val="1"/>
          <w:sz w:val="28"/>
          <w:szCs w:val="28"/>
          <w:lang w:eastAsia="hi-IN" w:bidi="hi-IN"/>
        </w:rPr>
        <w:t xml:space="preserve"> год обучения</w:t>
      </w:r>
      <w:r>
        <w:rPr>
          <w:rFonts w:eastAsia="SimSun"/>
          <w:b/>
          <w:kern w:val="1"/>
          <w:sz w:val="28"/>
          <w:szCs w:val="28"/>
          <w:lang w:eastAsia="hi-IN" w:bidi="hi-IN"/>
        </w:rPr>
        <w:t xml:space="preserve">, 3 класс (33 </w:t>
      </w:r>
      <w:r w:rsidRPr="007009F0">
        <w:rPr>
          <w:rFonts w:eastAsia="SimSun"/>
          <w:b/>
          <w:kern w:val="1"/>
          <w:sz w:val="28"/>
          <w:szCs w:val="28"/>
          <w:lang w:eastAsia="hi-IN" w:bidi="hi-IN"/>
        </w:rPr>
        <w:t>занятия)</w:t>
      </w:r>
    </w:p>
    <w:p w14:paraId="015B3B6F" w14:textId="77777777" w:rsidR="00F5199A" w:rsidRPr="00C86345" w:rsidRDefault="00F5199A" w:rsidP="00F5199A">
      <w:pPr>
        <w:shd w:val="clear" w:color="auto" w:fill="FFFFFF"/>
        <w:spacing w:after="0"/>
        <w:rPr>
          <w:b/>
          <w:spacing w:val="-7"/>
          <w:sz w:val="28"/>
          <w:szCs w:val="28"/>
        </w:rPr>
      </w:pPr>
    </w:p>
    <w:p w14:paraId="2403B6F1" w14:textId="77777777" w:rsidR="00F30889" w:rsidRPr="00920E5A" w:rsidRDefault="00F30889" w:rsidP="00F5199A">
      <w:pPr>
        <w:pStyle w:val="a3"/>
        <w:spacing w:line="276" w:lineRule="auto"/>
        <w:jc w:val="both"/>
        <w:rPr>
          <w:b/>
          <w:spacing w:val="-7"/>
          <w:sz w:val="28"/>
          <w:szCs w:val="28"/>
        </w:rPr>
      </w:pPr>
      <w:r w:rsidRPr="00920E5A">
        <w:rPr>
          <w:b/>
          <w:spacing w:val="-7"/>
          <w:sz w:val="28"/>
          <w:szCs w:val="28"/>
        </w:rPr>
        <w:t xml:space="preserve">Развитие </w:t>
      </w:r>
      <w:r w:rsidRPr="00920E5A">
        <w:rPr>
          <w:b/>
          <w:sz w:val="28"/>
          <w:szCs w:val="28"/>
        </w:rPr>
        <w:t xml:space="preserve">художественно – исполнительских </w:t>
      </w:r>
      <w:r>
        <w:rPr>
          <w:b/>
          <w:spacing w:val="-7"/>
          <w:sz w:val="28"/>
          <w:szCs w:val="28"/>
        </w:rPr>
        <w:t>навыков (</w:t>
      </w:r>
      <w:r w:rsidR="007969A2">
        <w:rPr>
          <w:b/>
          <w:spacing w:val="-7"/>
          <w:sz w:val="28"/>
          <w:szCs w:val="28"/>
        </w:rPr>
        <w:t>16</w:t>
      </w:r>
      <w:r w:rsidRPr="00920E5A">
        <w:rPr>
          <w:b/>
          <w:spacing w:val="-7"/>
          <w:sz w:val="28"/>
          <w:szCs w:val="28"/>
        </w:rPr>
        <w:t xml:space="preserve"> заняти</w:t>
      </w:r>
      <w:r w:rsidR="007969A2">
        <w:rPr>
          <w:b/>
          <w:spacing w:val="-7"/>
          <w:sz w:val="28"/>
          <w:szCs w:val="28"/>
        </w:rPr>
        <w:t>й</w:t>
      </w:r>
      <w:r>
        <w:rPr>
          <w:b/>
          <w:spacing w:val="-7"/>
          <w:sz w:val="28"/>
          <w:szCs w:val="28"/>
        </w:rPr>
        <w:t>)</w:t>
      </w:r>
      <w:r w:rsidRPr="00920E5A">
        <w:rPr>
          <w:b/>
          <w:spacing w:val="-7"/>
          <w:sz w:val="28"/>
          <w:szCs w:val="28"/>
        </w:rPr>
        <w:t>:</w:t>
      </w:r>
    </w:p>
    <w:p w14:paraId="3D8DF612" w14:textId="77777777" w:rsidR="007969A2" w:rsidRDefault="007969A2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Знакомство с различными жанрами танцевальной музыки (вальс, марш, старинные танцы) в ансамблевом исполнении;</w:t>
      </w:r>
    </w:p>
    <w:p w14:paraId="0A25F090" w14:textId="77777777" w:rsidR="001E638F" w:rsidRPr="00A65099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A65099">
        <w:rPr>
          <w:sz w:val="28"/>
          <w:szCs w:val="28"/>
        </w:rPr>
        <w:t>развитие образного мышления в фортепианном ансамбле</w:t>
      </w:r>
      <w:r w:rsidR="00F5199A" w:rsidRPr="00A65099">
        <w:rPr>
          <w:sz w:val="28"/>
          <w:szCs w:val="28"/>
        </w:rPr>
        <w:t xml:space="preserve"> </w:t>
      </w:r>
      <w:r w:rsidR="00A65099" w:rsidRPr="00A65099">
        <w:rPr>
          <w:sz w:val="28"/>
          <w:szCs w:val="28"/>
        </w:rPr>
        <w:t xml:space="preserve">(нарисовать </w:t>
      </w:r>
      <w:r w:rsidR="00ED75AA" w:rsidRPr="00ED75AA">
        <w:rPr>
          <w:sz w:val="28"/>
          <w:szCs w:val="28"/>
        </w:rPr>
        <w:t>рисунок</w:t>
      </w:r>
      <w:r w:rsidR="00A65099" w:rsidRPr="00ED75AA">
        <w:rPr>
          <w:sz w:val="28"/>
          <w:szCs w:val="28"/>
        </w:rPr>
        <w:t>, прослушать</w:t>
      </w:r>
      <w:r w:rsidR="00A65099" w:rsidRPr="00A65099">
        <w:rPr>
          <w:sz w:val="28"/>
          <w:szCs w:val="28"/>
        </w:rPr>
        <w:t xml:space="preserve"> аудио, просмотреть видео)</w:t>
      </w:r>
      <w:r w:rsidRPr="00A65099">
        <w:rPr>
          <w:sz w:val="28"/>
          <w:szCs w:val="28"/>
        </w:rPr>
        <w:t>;</w:t>
      </w:r>
    </w:p>
    <w:p w14:paraId="6C8A8233" w14:textId="77777777" w:rsidR="007969A2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основных средств музыкальной выразительности </w:t>
      </w:r>
      <w:r w:rsidR="00A65099">
        <w:rPr>
          <w:sz w:val="28"/>
          <w:szCs w:val="28"/>
        </w:rPr>
        <w:t>(штрихи, динамика, ритм, тембр и т.д.)</w:t>
      </w:r>
      <w:r w:rsidR="00F5199A">
        <w:rPr>
          <w:sz w:val="28"/>
          <w:szCs w:val="28"/>
        </w:rPr>
        <w:t xml:space="preserve">  </w:t>
      </w:r>
      <w:r>
        <w:rPr>
          <w:sz w:val="28"/>
          <w:szCs w:val="28"/>
        </w:rPr>
        <w:t>в ансамблевом исполнительстве.</w:t>
      </w:r>
    </w:p>
    <w:p w14:paraId="18B1E015" w14:textId="77777777" w:rsidR="00FF4D5B" w:rsidRPr="00370ED5" w:rsidRDefault="00370ED5" w:rsidP="00E169F7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 xml:space="preserve">Исполнение </w:t>
      </w:r>
      <w:r w:rsidR="00FF4D5B" w:rsidRPr="00370ED5">
        <w:rPr>
          <w:sz w:val="28"/>
          <w:szCs w:val="28"/>
        </w:rPr>
        <w:t>3-5 произведений различной степени готовности</w:t>
      </w:r>
      <w:r w:rsidR="00F5199A">
        <w:rPr>
          <w:sz w:val="28"/>
          <w:szCs w:val="28"/>
        </w:rPr>
        <w:t xml:space="preserve">, </w:t>
      </w:r>
      <w:r w:rsidR="00F5199A" w:rsidRPr="00370ED5">
        <w:rPr>
          <w:sz w:val="28"/>
          <w:szCs w:val="28"/>
        </w:rPr>
        <w:t>из которых</w:t>
      </w:r>
      <w:r w:rsidR="00A22261">
        <w:rPr>
          <w:sz w:val="28"/>
          <w:szCs w:val="28"/>
        </w:rPr>
        <w:t xml:space="preserve"> </w:t>
      </w:r>
      <w:r w:rsidR="00FF4D5B" w:rsidRPr="00370ED5">
        <w:rPr>
          <w:sz w:val="28"/>
          <w:szCs w:val="28"/>
        </w:rPr>
        <w:t>1,2</w:t>
      </w:r>
      <w:r w:rsidR="00F5199A">
        <w:rPr>
          <w:sz w:val="28"/>
          <w:szCs w:val="28"/>
        </w:rPr>
        <w:t xml:space="preserve"> </w:t>
      </w:r>
      <w:r w:rsidR="00FF4D5B" w:rsidRPr="00370ED5">
        <w:rPr>
          <w:sz w:val="28"/>
          <w:szCs w:val="28"/>
        </w:rPr>
        <w:t xml:space="preserve">произведения </w:t>
      </w:r>
      <w:r w:rsidRPr="00370ED5">
        <w:rPr>
          <w:sz w:val="28"/>
          <w:szCs w:val="28"/>
        </w:rPr>
        <w:t>исполняют на зачете.</w:t>
      </w:r>
    </w:p>
    <w:p w14:paraId="7AEE3B59" w14:textId="77777777" w:rsidR="00F30889" w:rsidRPr="0011108E" w:rsidRDefault="007969A2" w:rsidP="00E169F7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r w:rsidRPr="007969A2">
        <w:rPr>
          <w:b/>
          <w:sz w:val="28"/>
          <w:szCs w:val="28"/>
        </w:rPr>
        <w:t>Развитие навыков ансамблевой игры</w:t>
      </w:r>
      <w:r w:rsidRPr="0011108E">
        <w:rPr>
          <w:b/>
          <w:sz w:val="28"/>
          <w:szCs w:val="28"/>
        </w:rPr>
        <w:t xml:space="preserve"> </w:t>
      </w:r>
      <w:r w:rsidR="00F30889" w:rsidRPr="0011108E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17</w:t>
      </w:r>
      <w:r w:rsidR="00F30889" w:rsidRPr="0011108E">
        <w:rPr>
          <w:b/>
          <w:sz w:val="28"/>
          <w:szCs w:val="28"/>
        </w:rPr>
        <w:t xml:space="preserve"> занятий):</w:t>
      </w:r>
    </w:p>
    <w:p w14:paraId="2067CE9A" w14:textId="77777777" w:rsidR="007969A2" w:rsidRPr="007969A2" w:rsidRDefault="007969A2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формирование соотношения звукового баланса в четырехручной фактуре;</w:t>
      </w:r>
    </w:p>
    <w:p w14:paraId="496DBACB" w14:textId="77777777" w:rsidR="00382D32" w:rsidRPr="00F5199A" w:rsidRDefault="007969A2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11108E">
        <w:rPr>
          <w:spacing w:val="3"/>
          <w:sz w:val="28"/>
          <w:szCs w:val="28"/>
        </w:rPr>
        <w:t xml:space="preserve">приобретение первоначальных навыков ансамблевого </w:t>
      </w:r>
      <w:r>
        <w:rPr>
          <w:spacing w:val="3"/>
          <w:sz w:val="28"/>
          <w:szCs w:val="28"/>
        </w:rPr>
        <w:t xml:space="preserve">музицирования с партнером </w:t>
      </w:r>
      <w:r w:rsidR="001E638F">
        <w:rPr>
          <w:spacing w:val="3"/>
          <w:sz w:val="28"/>
          <w:szCs w:val="28"/>
        </w:rPr>
        <w:t>–</w:t>
      </w:r>
      <w:r>
        <w:rPr>
          <w:spacing w:val="3"/>
          <w:sz w:val="28"/>
          <w:szCs w:val="28"/>
        </w:rPr>
        <w:t xml:space="preserve"> учащимся</w:t>
      </w:r>
      <w:r w:rsidR="001E638F">
        <w:rPr>
          <w:spacing w:val="3"/>
          <w:sz w:val="28"/>
          <w:szCs w:val="28"/>
        </w:rPr>
        <w:t>.</w:t>
      </w:r>
      <w:r w:rsidRPr="0011108E">
        <w:rPr>
          <w:spacing w:val="3"/>
          <w:sz w:val="28"/>
          <w:szCs w:val="28"/>
        </w:rPr>
        <w:t xml:space="preserve"> </w:t>
      </w:r>
    </w:p>
    <w:p w14:paraId="25DCE93C" w14:textId="77777777" w:rsidR="005B7CDC" w:rsidRPr="00B74673" w:rsidRDefault="005B7CDC" w:rsidP="005B7CDC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28"/>
          <w:szCs w:val="28"/>
        </w:rPr>
      </w:pPr>
      <w:r w:rsidRPr="00B74673">
        <w:rPr>
          <w:rFonts w:cs="Times New Roman"/>
          <w:b/>
          <w:bCs/>
          <w:color w:val="000000"/>
          <w:sz w:val="28"/>
          <w:szCs w:val="28"/>
        </w:rPr>
        <w:t>Примерный</w:t>
      </w:r>
      <w:r>
        <w:rPr>
          <w:rFonts w:cs="Times New Roman"/>
          <w:b/>
          <w:bCs/>
          <w:color w:val="000000"/>
          <w:sz w:val="28"/>
          <w:szCs w:val="28"/>
        </w:rPr>
        <w:t xml:space="preserve"> музыкальный</w:t>
      </w:r>
      <w:r w:rsidRPr="00B74673">
        <w:rPr>
          <w:rFonts w:cs="Times New Roman"/>
          <w:b/>
          <w:bCs/>
          <w:color w:val="000000"/>
          <w:sz w:val="28"/>
          <w:szCs w:val="28"/>
        </w:rPr>
        <w:t xml:space="preserve"> репертуар</w:t>
      </w:r>
    </w:p>
    <w:p w14:paraId="26EC6077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B74673">
        <w:rPr>
          <w:rFonts w:cs="Times New Roman"/>
          <w:color w:val="000000"/>
          <w:sz w:val="28"/>
          <w:szCs w:val="28"/>
        </w:rPr>
        <w:t>Агафонни</w:t>
      </w:r>
      <w:r>
        <w:rPr>
          <w:rFonts w:cs="Times New Roman"/>
          <w:color w:val="000000"/>
          <w:sz w:val="28"/>
          <w:szCs w:val="28"/>
        </w:rPr>
        <w:t>ков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Н.Н. Русский танец из цикла «Пёстрые картинки»;</w:t>
      </w:r>
    </w:p>
    <w:p w14:paraId="553D7B83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Балакирев</w:t>
      </w:r>
      <w:r>
        <w:rPr>
          <w:rFonts w:cs="Times New Roman"/>
          <w:color w:val="000000"/>
          <w:sz w:val="28"/>
          <w:szCs w:val="28"/>
        </w:rPr>
        <w:t xml:space="preserve"> М.А. «На Волге», «Хороводная»;</w:t>
      </w:r>
    </w:p>
    <w:p w14:paraId="32B838F7" w14:textId="77777777" w:rsidR="005B7CDC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Бетховен Л.В. «Немецкий танец»;</w:t>
      </w:r>
    </w:p>
    <w:p w14:paraId="606E368B" w14:textId="77777777" w:rsidR="005B7CDC" w:rsidRPr="00171E9A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Бизе Ж. «Хор мальчиков» из оперы «Кармен»;</w:t>
      </w:r>
    </w:p>
    <w:p w14:paraId="7F2F5207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Бородин А.</w:t>
      </w:r>
      <w:r>
        <w:rPr>
          <w:rFonts w:cs="Times New Roman"/>
          <w:color w:val="000000"/>
          <w:sz w:val="28"/>
          <w:szCs w:val="28"/>
        </w:rPr>
        <w:t>П.</w:t>
      </w:r>
      <w:r w:rsidRPr="00B74673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B74673">
        <w:rPr>
          <w:rFonts w:cs="Times New Roman"/>
          <w:color w:val="000000"/>
          <w:sz w:val="28"/>
          <w:szCs w:val="28"/>
        </w:rPr>
        <w:t>Полька</w:t>
      </w:r>
      <w:r>
        <w:rPr>
          <w:rFonts w:cs="Times New Roman"/>
          <w:color w:val="000000"/>
          <w:sz w:val="28"/>
          <w:szCs w:val="28"/>
        </w:rPr>
        <w:t>»</w:t>
      </w:r>
      <w:r w:rsidRPr="00B74673">
        <w:rPr>
          <w:rFonts w:cs="Times New Roman"/>
          <w:color w:val="000000"/>
          <w:sz w:val="28"/>
          <w:szCs w:val="28"/>
        </w:rPr>
        <w:t xml:space="preserve">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556AC716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Вебер К.</w:t>
      </w:r>
      <w:r>
        <w:rPr>
          <w:rFonts w:cs="Times New Roman"/>
          <w:color w:val="000000"/>
          <w:sz w:val="28"/>
          <w:szCs w:val="28"/>
        </w:rPr>
        <w:t>М. «Вальс» из оперы «Волшебный стрелок»;</w:t>
      </w:r>
    </w:p>
    <w:p w14:paraId="7C646A3C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Гаврилин В.А. «Часики» из цикла «Зарисовки»;</w:t>
      </w:r>
    </w:p>
    <w:p w14:paraId="334C786F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Гайдн Ф.Й. «Учитель и ученик»;</w:t>
      </w:r>
    </w:p>
    <w:p w14:paraId="17B4FEE3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Глинка М.</w:t>
      </w:r>
      <w:r>
        <w:rPr>
          <w:rFonts w:cs="Times New Roman"/>
          <w:color w:val="000000"/>
          <w:sz w:val="28"/>
          <w:szCs w:val="28"/>
        </w:rPr>
        <w:t>И. «</w:t>
      </w:r>
      <w:r w:rsidRPr="00B74673">
        <w:rPr>
          <w:rFonts w:cs="Times New Roman"/>
          <w:color w:val="000000"/>
          <w:sz w:val="28"/>
          <w:szCs w:val="28"/>
        </w:rPr>
        <w:t>Полька</w:t>
      </w:r>
      <w:r>
        <w:rPr>
          <w:rFonts w:cs="Times New Roman"/>
          <w:color w:val="000000"/>
          <w:sz w:val="28"/>
          <w:szCs w:val="28"/>
        </w:rPr>
        <w:t>», «Марш Черномора» из оперы «Руслан и Людмила»;</w:t>
      </w:r>
    </w:p>
    <w:p w14:paraId="15A305A9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Глиэр Р.М. Ор.61 №20 «Рожь колышется»</w:t>
      </w:r>
      <w:r w:rsidRPr="00B74673">
        <w:rPr>
          <w:rFonts w:cs="Times New Roman"/>
          <w:color w:val="000000"/>
          <w:sz w:val="28"/>
          <w:szCs w:val="28"/>
        </w:rPr>
        <w:t xml:space="preserve"> для 2- х ф-но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2A1CEAE7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Гречанинов А.Т. «Весенним утром»</w:t>
      </w:r>
      <w:r w:rsidRPr="00B74673">
        <w:rPr>
          <w:rFonts w:cs="Times New Roman"/>
          <w:color w:val="000000"/>
          <w:sz w:val="28"/>
          <w:szCs w:val="28"/>
        </w:rPr>
        <w:t>, пьеса соч.99 № 2</w:t>
      </w:r>
      <w:r>
        <w:rPr>
          <w:rFonts w:cs="Times New Roman"/>
          <w:color w:val="000000"/>
          <w:sz w:val="28"/>
          <w:szCs w:val="28"/>
        </w:rPr>
        <w:t>;</w:t>
      </w:r>
    </w:p>
    <w:p w14:paraId="326C76D6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Иршаи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Е.М. «</w:t>
      </w:r>
      <w:r w:rsidRPr="00B74673">
        <w:rPr>
          <w:rFonts w:cs="Times New Roman"/>
          <w:color w:val="000000"/>
          <w:sz w:val="28"/>
          <w:szCs w:val="28"/>
        </w:rPr>
        <w:t xml:space="preserve">Слон </w:t>
      </w:r>
      <w:r>
        <w:rPr>
          <w:rFonts w:cs="Times New Roman"/>
          <w:color w:val="000000"/>
          <w:sz w:val="28"/>
          <w:szCs w:val="28"/>
        </w:rPr>
        <w:t>– бостон»;</w:t>
      </w:r>
    </w:p>
    <w:p w14:paraId="0617BE32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Куперен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Ф. «Кукушка»;</w:t>
      </w:r>
    </w:p>
    <w:p w14:paraId="57E83E75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 xml:space="preserve">Мак - </w:t>
      </w:r>
      <w:proofErr w:type="spellStart"/>
      <w:r>
        <w:rPr>
          <w:rFonts w:cs="Times New Roman"/>
          <w:color w:val="000000"/>
          <w:sz w:val="28"/>
          <w:szCs w:val="28"/>
        </w:rPr>
        <w:t>Доуэлл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Э.А. «К дикой розе»;</w:t>
      </w:r>
    </w:p>
    <w:p w14:paraId="03B0F47C" w14:textId="77777777" w:rsidR="005B7CDC" w:rsidRPr="00F21C0D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Моцарт В.А. «</w:t>
      </w:r>
      <w:r w:rsidRPr="00B74673">
        <w:rPr>
          <w:rFonts w:cs="Times New Roman"/>
          <w:color w:val="000000"/>
          <w:sz w:val="28"/>
          <w:szCs w:val="28"/>
        </w:rPr>
        <w:t>Весен</w:t>
      </w:r>
      <w:r>
        <w:rPr>
          <w:rFonts w:cs="Times New Roman"/>
          <w:color w:val="000000"/>
          <w:sz w:val="28"/>
          <w:szCs w:val="28"/>
        </w:rPr>
        <w:t>няя песня»;</w:t>
      </w:r>
    </w:p>
    <w:p w14:paraId="369FF4B1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lastRenderedPageBreak/>
        <w:t>Прокофьев С.</w:t>
      </w:r>
      <w:r>
        <w:rPr>
          <w:rFonts w:cs="Times New Roman"/>
          <w:color w:val="000000"/>
          <w:sz w:val="28"/>
          <w:szCs w:val="28"/>
        </w:rPr>
        <w:t>С. «</w:t>
      </w:r>
      <w:r w:rsidRPr="00B74673">
        <w:rPr>
          <w:rFonts w:cs="Times New Roman"/>
          <w:color w:val="000000"/>
          <w:sz w:val="28"/>
          <w:szCs w:val="28"/>
        </w:rPr>
        <w:t>Петя и волк</w:t>
      </w:r>
      <w:r>
        <w:rPr>
          <w:rFonts w:cs="Times New Roman"/>
          <w:color w:val="00000A"/>
          <w:sz w:val="28"/>
          <w:szCs w:val="28"/>
        </w:rPr>
        <w:t>»</w:t>
      </w:r>
      <w:r w:rsidRPr="00B74673">
        <w:rPr>
          <w:rFonts w:cs="Times New Roman"/>
          <w:color w:val="00000A"/>
          <w:sz w:val="28"/>
          <w:szCs w:val="28"/>
        </w:rPr>
        <w:t xml:space="preserve"> (для ф-но в 4 руки, </w:t>
      </w:r>
      <w:proofErr w:type="spellStart"/>
      <w:r w:rsidRPr="00B74673">
        <w:rPr>
          <w:rFonts w:cs="Times New Roman"/>
          <w:color w:val="00000A"/>
          <w:sz w:val="28"/>
          <w:szCs w:val="28"/>
        </w:rPr>
        <w:t>перелож</w:t>
      </w:r>
      <w:proofErr w:type="spellEnd"/>
      <w:r w:rsidRPr="00B74673">
        <w:rPr>
          <w:rFonts w:cs="Times New Roman"/>
          <w:color w:val="00000A"/>
          <w:sz w:val="28"/>
          <w:szCs w:val="28"/>
        </w:rPr>
        <w:t xml:space="preserve">. </w:t>
      </w:r>
      <w:proofErr w:type="spellStart"/>
      <w:r w:rsidRPr="00B74673">
        <w:rPr>
          <w:rFonts w:cs="Times New Roman"/>
          <w:color w:val="00000A"/>
          <w:sz w:val="28"/>
          <w:szCs w:val="28"/>
        </w:rPr>
        <w:t>В.Блока</w:t>
      </w:r>
      <w:proofErr w:type="spellEnd"/>
      <w:r w:rsidRPr="00B74673">
        <w:rPr>
          <w:rFonts w:cs="Times New Roman"/>
          <w:color w:val="00000A"/>
          <w:sz w:val="28"/>
          <w:szCs w:val="28"/>
        </w:rPr>
        <w:t>)</w:t>
      </w:r>
      <w:r>
        <w:rPr>
          <w:rFonts w:cs="Times New Roman"/>
          <w:color w:val="00000A"/>
          <w:sz w:val="28"/>
          <w:szCs w:val="28"/>
        </w:rPr>
        <w:t>;</w:t>
      </w:r>
    </w:p>
    <w:p w14:paraId="317AF442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Римский</w:t>
      </w:r>
      <w:r w:rsidRPr="00B74673">
        <w:rPr>
          <w:rFonts w:cs="Times New Roman"/>
          <w:color w:val="000000"/>
          <w:sz w:val="28"/>
          <w:szCs w:val="28"/>
        </w:rPr>
        <w:t>-Корсаков Н.</w:t>
      </w:r>
      <w:r>
        <w:rPr>
          <w:rFonts w:cs="Times New Roman"/>
          <w:color w:val="000000"/>
          <w:sz w:val="28"/>
          <w:szCs w:val="28"/>
        </w:rPr>
        <w:t>А. Колыбельная из оперы «Сказка о царе Салтане»;</w:t>
      </w:r>
    </w:p>
    <w:p w14:paraId="54F9462B" w14:textId="77777777" w:rsidR="005B7CDC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Струве Г.А. «Веселый перепляс»;</w:t>
      </w:r>
    </w:p>
    <w:p w14:paraId="7A05B051" w14:textId="6E2B355A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Фрид Г.С. «</w:t>
      </w:r>
      <w:r w:rsidRPr="00B74673">
        <w:rPr>
          <w:rFonts w:cs="Times New Roman"/>
          <w:color w:val="000000"/>
          <w:sz w:val="28"/>
          <w:szCs w:val="28"/>
        </w:rPr>
        <w:t>Чешская полька</w:t>
      </w:r>
      <w:r>
        <w:rPr>
          <w:rFonts w:cs="Times New Roman"/>
          <w:color w:val="000000"/>
          <w:sz w:val="28"/>
          <w:szCs w:val="28"/>
        </w:rPr>
        <w:t xml:space="preserve">» </w:t>
      </w:r>
      <w:r>
        <w:rPr>
          <w:rFonts w:cs="Times New Roman"/>
          <w:color w:val="000000"/>
          <w:sz w:val="28"/>
          <w:szCs w:val="28"/>
          <w:lang w:val="en-US"/>
        </w:rPr>
        <w:t>F</w:t>
      </w:r>
      <w:r w:rsidRPr="00F21C0D">
        <w:rPr>
          <w:rFonts w:cs="Times New Roman"/>
          <w:color w:val="000000"/>
          <w:sz w:val="28"/>
          <w:szCs w:val="28"/>
        </w:rPr>
        <w:t>-</w:t>
      </w:r>
      <w:r>
        <w:rPr>
          <w:rFonts w:cs="Times New Roman"/>
          <w:color w:val="000000"/>
          <w:sz w:val="28"/>
          <w:szCs w:val="28"/>
          <w:lang w:val="en-US"/>
        </w:rPr>
        <w:t>dur</w:t>
      </w:r>
      <w:r>
        <w:rPr>
          <w:rFonts w:cs="Times New Roman"/>
          <w:color w:val="000000"/>
          <w:sz w:val="28"/>
          <w:szCs w:val="28"/>
        </w:rPr>
        <w:t>;</w:t>
      </w:r>
    </w:p>
    <w:p w14:paraId="474A0551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Чайковский П.</w:t>
      </w:r>
      <w:r>
        <w:rPr>
          <w:rFonts w:cs="Times New Roman"/>
          <w:color w:val="000000"/>
          <w:sz w:val="28"/>
          <w:szCs w:val="28"/>
        </w:rPr>
        <w:t>И.</w:t>
      </w:r>
      <w:r w:rsidRPr="00B74673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B74673">
        <w:rPr>
          <w:rFonts w:cs="Times New Roman"/>
          <w:color w:val="000000"/>
          <w:sz w:val="28"/>
          <w:szCs w:val="28"/>
        </w:rPr>
        <w:t>Вальс</w:t>
      </w:r>
      <w:r>
        <w:rPr>
          <w:rFonts w:cs="Times New Roman"/>
          <w:color w:val="000000"/>
          <w:sz w:val="28"/>
          <w:szCs w:val="28"/>
        </w:rPr>
        <w:t>» из балета «Спящая красавица»;</w:t>
      </w:r>
    </w:p>
    <w:p w14:paraId="7DBAD1DC" w14:textId="77777777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Чайковский П.</w:t>
      </w:r>
      <w:r>
        <w:rPr>
          <w:rFonts w:cs="Times New Roman"/>
          <w:color w:val="000000"/>
          <w:sz w:val="28"/>
          <w:szCs w:val="28"/>
        </w:rPr>
        <w:t>И. «</w:t>
      </w:r>
      <w:r w:rsidRPr="00B74673">
        <w:rPr>
          <w:rFonts w:cs="Times New Roman"/>
          <w:color w:val="000000"/>
          <w:sz w:val="28"/>
          <w:szCs w:val="28"/>
        </w:rPr>
        <w:t xml:space="preserve">Уж ты, поле мое, поле </w:t>
      </w:r>
      <w:r>
        <w:rPr>
          <w:rFonts w:cs="Times New Roman"/>
          <w:color w:val="000000"/>
          <w:sz w:val="28"/>
          <w:szCs w:val="28"/>
        </w:rPr>
        <w:t>чистое»;</w:t>
      </w:r>
    </w:p>
    <w:p w14:paraId="0311D22C" w14:textId="06367E2C" w:rsidR="005B7CDC" w:rsidRPr="00B74673" w:rsidRDefault="005B7CDC" w:rsidP="005B7CDC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Чемберджи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Н.К. «Снегурочка» из балета «Сон </w:t>
      </w:r>
      <w:proofErr w:type="spellStart"/>
      <w:r>
        <w:rPr>
          <w:rFonts w:cs="Times New Roman"/>
          <w:color w:val="000000"/>
          <w:sz w:val="28"/>
          <w:szCs w:val="28"/>
        </w:rPr>
        <w:t>Дрёмович</w:t>
      </w:r>
      <w:proofErr w:type="spellEnd"/>
      <w:r>
        <w:rPr>
          <w:rFonts w:cs="Times New Roman"/>
          <w:color w:val="000000"/>
          <w:sz w:val="28"/>
          <w:szCs w:val="28"/>
        </w:rPr>
        <w:t>»</w:t>
      </w:r>
      <w:r w:rsidRPr="00B74673">
        <w:rPr>
          <w:rFonts w:cs="Times New Roman"/>
          <w:color w:val="000000"/>
          <w:sz w:val="28"/>
          <w:szCs w:val="28"/>
        </w:rPr>
        <w:t xml:space="preserve"> в 4 руки</w:t>
      </w:r>
      <w:r>
        <w:rPr>
          <w:rFonts w:cs="Times New Roman"/>
          <w:color w:val="000000"/>
          <w:sz w:val="28"/>
          <w:szCs w:val="28"/>
        </w:rPr>
        <w:t>.</w:t>
      </w:r>
    </w:p>
    <w:p w14:paraId="793A7608" w14:textId="77777777" w:rsidR="00F5199A" w:rsidRDefault="00F5199A" w:rsidP="00F30889">
      <w:pPr>
        <w:spacing w:after="0"/>
        <w:ind w:firstLine="709"/>
        <w:jc w:val="both"/>
        <w:rPr>
          <w:rFonts w:eastAsia="Times New Roman" w:cs="Times New Roman"/>
          <w:b/>
          <w:i/>
          <w:sz w:val="28"/>
          <w:szCs w:val="28"/>
          <w:lang w:eastAsia="ru-RU"/>
        </w:rPr>
      </w:pPr>
    </w:p>
    <w:p w14:paraId="52CEFED3" w14:textId="77777777" w:rsidR="00F30889" w:rsidRPr="001E638F" w:rsidRDefault="001E638F" w:rsidP="001E638F">
      <w:pPr>
        <w:shd w:val="clear" w:color="auto" w:fill="FFFFFF"/>
        <w:rPr>
          <w:b/>
          <w:spacing w:val="-7"/>
          <w:sz w:val="28"/>
          <w:szCs w:val="28"/>
        </w:rPr>
      </w:pPr>
      <w:r>
        <w:rPr>
          <w:rFonts w:eastAsia="SimSun"/>
          <w:b/>
          <w:kern w:val="1"/>
          <w:sz w:val="28"/>
          <w:szCs w:val="28"/>
          <w:lang w:eastAsia="hi-IN" w:bidi="hi-IN"/>
        </w:rPr>
        <w:t>2</w:t>
      </w:r>
      <w:r w:rsidRPr="003277CF">
        <w:rPr>
          <w:rFonts w:eastAsia="SimSun"/>
          <w:b/>
          <w:kern w:val="1"/>
          <w:sz w:val="28"/>
          <w:szCs w:val="28"/>
          <w:lang w:eastAsia="hi-IN" w:bidi="hi-IN"/>
        </w:rPr>
        <w:t xml:space="preserve"> год обучения</w:t>
      </w:r>
      <w:r>
        <w:rPr>
          <w:rFonts w:eastAsia="SimSun"/>
          <w:b/>
          <w:kern w:val="1"/>
          <w:sz w:val="28"/>
          <w:szCs w:val="28"/>
          <w:lang w:eastAsia="hi-IN" w:bidi="hi-IN"/>
        </w:rPr>
        <w:t xml:space="preserve">, 4 класс (33 </w:t>
      </w:r>
      <w:r w:rsidRPr="007009F0">
        <w:rPr>
          <w:rFonts w:eastAsia="SimSun"/>
          <w:b/>
          <w:kern w:val="1"/>
          <w:sz w:val="28"/>
          <w:szCs w:val="28"/>
          <w:lang w:eastAsia="hi-IN" w:bidi="hi-IN"/>
        </w:rPr>
        <w:t>занятия)</w:t>
      </w:r>
    </w:p>
    <w:p w14:paraId="6A12D079" w14:textId="77777777" w:rsidR="001E638F" w:rsidRPr="00920E5A" w:rsidRDefault="001E638F" w:rsidP="00E169F7">
      <w:pPr>
        <w:pStyle w:val="a3"/>
        <w:spacing w:line="276" w:lineRule="auto"/>
        <w:ind w:firstLine="709"/>
        <w:jc w:val="both"/>
        <w:rPr>
          <w:b/>
          <w:spacing w:val="-7"/>
          <w:sz w:val="28"/>
          <w:szCs w:val="28"/>
        </w:rPr>
      </w:pPr>
      <w:r w:rsidRPr="00920E5A">
        <w:rPr>
          <w:b/>
          <w:spacing w:val="-7"/>
          <w:sz w:val="28"/>
          <w:szCs w:val="28"/>
        </w:rPr>
        <w:t xml:space="preserve">Развитие </w:t>
      </w:r>
      <w:r w:rsidRPr="00920E5A">
        <w:rPr>
          <w:b/>
          <w:sz w:val="28"/>
          <w:szCs w:val="28"/>
        </w:rPr>
        <w:t xml:space="preserve">художественно – исполнительских </w:t>
      </w:r>
      <w:r>
        <w:rPr>
          <w:b/>
          <w:spacing w:val="-7"/>
          <w:sz w:val="28"/>
          <w:szCs w:val="28"/>
        </w:rPr>
        <w:t>навыков (16</w:t>
      </w:r>
      <w:r w:rsidRPr="00920E5A">
        <w:rPr>
          <w:b/>
          <w:spacing w:val="-7"/>
          <w:sz w:val="28"/>
          <w:szCs w:val="28"/>
        </w:rPr>
        <w:t xml:space="preserve"> заняти</w:t>
      </w:r>
      <w:r>
        <w:rPr>
          <w:b/>
          <w:spacing w:val="-7"/>
          <w:sz w:val="28"/>
          <w:szCs w:val="28"/>
        </w:rPr>
        <w:t>й)</w:t>
      </w:r>
      <w:r w:rsidRPr="00920E5A">
        <w:rPr>
          <w:b/>
          <w:spacing w:val="-7"/>
          <w:sz w:val="28"/>
          <w:szCs w:val="28"/>
        </w:rPr>
        <w:t>:</w:t>
      </w:r>
    </w:p>
    <w:p w14:paraId="6ED49A68" w14:textId="77777777" w:rsidR="00F5199A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разножанрового и разнохарактерного репертуара</w:t>
      </w:r>
    </w:p>
    <w:p w14:paraId="6D34698F" w14:textId="77777777" w:rsidR="001E638F" w:rsidRDefault="001E638F" w:rsidP="00E169F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ансамбле;</w:t>
      </w:r>
    </w:p>
    <w:p w14:paraId="0EC294CE" w14:textId="77777777" w:rsidR="001E638F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образного мышления в фортепианном ансамбле</w:t>
      </w:r>
      <w:r w:rsidR="00F5199A" w:rsidRPr="00F5199A">
        <w:rPr>
          <w:color w:val="FF0000"/>
          <w:sz w:val="28"/>
          <w:szCs w:val="28"/>
        </w:rPr>
        <w:t xml:space="preserve"> </w:t>
      </w:r>
      <w:r w:rsidR="00A65099" w:rsidRPr="00A65099">
        <w:rPr>
          <w:sz w:val="28"/>
          <w:szCs w:val="28"/>
        </w:rPr>
        <w:t>(прослуш</w:t>
      </w:r>
      <w:r w:rsidR="00A65099">
        <w:rPr>
          <w:sz w:val="28"/>
          <w:szCs w:val="28"/>
        </w:rPr>
        <w:t>ивание</w:t>
      </w:r>
      <w:r w:rsidR="00A65099" w:rsidRPr="00A65099">
        <w:rPr>
          <w:sz w:val="28"/>
          <w:szCs w:val="28"/>
        </w:rPr>
        <w:t xml:space="preserve"> аудио, просмотр видео</w:t>
      </w:r>
      <w:r w:rsidR="00A65099">
        <w:rPr>
          <w:sz w:val="28"/>
          <w:szCs w:val="28"/>
        </w:rPr>
        <w:t>, наработка образных ощущений через танцевальные движения);</w:t>
      </w:r>
    </w:p>
    <w:p w14:paraId="59D34E11" w14:textId="77777777" w:rsidR="001E638F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основных средств музыкальной выразительност</w:t>
      </w:r>
      <w:r w:rsidR="00370ED5">
        <w:rPr>
          <w:sz w:val="28"/>
          <w:szCs w:val="28"/>
        </w:rPr>
        <w:t>и в ансамблевом исполнительстве</w:t>
      </w:r>
      <w:r w:rsidR="005D19F1">
        <w:rPr>
          <w:sz w:val="28"/>
          <w:szCs w:val="28"/>
        </w:rPr>
        <w:t xml:space="preserve"> (динамика, метроритм, тембры)</w:t>
      </w:r>
      <w:r w:rsidR="00370ED5">
        <w:rPr>
          <w:sz w:val="28"/>
          <w:szCs w:val="28"/>
        </w:rPr>
        <w:t>.</w:t>
      </w:r>
    </w:p>
    <w:p w14:paraId="1A66DAF6" w14:textId="77777777" w:rsidR="00370ED5" w:rsidRPr="00370ED5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>2</w:t>
      </w:r>
      <w:r w:rsidRPr="00370ED5">
        <w:rPr>
          <w:sz w:val="28"/>
          <w:szCs w:val="28"/>
        </w:rPr>
        <w:t>-</w:t>
      </w:r>
      <w:r>
        <w:rPr>
          <w:sz w:val="28"/>
          <w:szCs w:val="28"/>
        </w:rPr>
        <w:t>4</w:t>
      </w:r>
      <w:r w:rsidRPr="00370ED5">
        <w:rPr>
          <w:sz w:val="28"/>
          <w:szCs w:val="28"/>
        </w:rPr>
        <w:t xml:space="preserve"> произведений различной степени готовности</w:t>
      </w:r>
      <w:r w:rsidR="00F5199A">
        <w:rPr>
          <w:sz w:val="28"/>
          <w:szCs w:val="28"/>
        </w:rPr>
        <w:t>,</w:t>
      </w:r>
      <w:r w:rsidRPr="00370ED5">
        <w:rPr>
          <w:sz w:val="28"/>
          <w:szCs w:val="28"/>
        </w:rPr>
        <w:t xml:space="preserve"> </w:t>
      </w:r>
      <w:r w:rsidR="00F5199A" w:rsidRPr="00370ED5">
        <w:rPr>
          <w:sz w:val="28"/>
          <w:szCs w:val="28"/>
        </w:rPr>
        <w:t>из которых</w:t>
      </w:r>
    </w:p>
    <w:p w14:paraId="76EAE1B6" w14:textId="77777777" w:rsidR="00370ED5" w:rsidRPr="0011108E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>1,</w:t>
      </w:r>
      <w:r>
        <w:rPr>
          <w:sz w:val="28"/>
          <w:szCs w:val="28"/>
        </w:rPr>
        <w:t xml:space="preserve"> </w:t>
      </w:r>
      <w:r w:rsidRPr="00370ED5">
        <w:rPr>
          <w:sz w:val="28"/>
          <w:szCs w:val="28"/>
        </w:rPr>
        <w:t>2 произведения исполняют на зачете.</w:t>
      </w:r>
    </w:p>
    <w:p w14:paraId="2BE1F4DC" w14:textId="77777777" w:rsidR="001E638F" w:rsidRPr="0011108E" w:rsidRDefault="001E638F" w:rsidP="00E169F7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r w:rsidRPr="007969A2">
        <w:rPr>
          <w:b/>
          <w:sz w:val="28"/>
          <w:szCs w:val="28"/>
        </w:rPr>
        <w:t>Развитие навыков ансамблевой игры</w:t>
      </w:r>
      <w:r w:rsidRPr="0011108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17</w:t>
      </w:r>
      <w:r w:rsidRPr="0011108E">
        <w:rPr>
          <w:b/>
          <w:sz w:val="28"/>
          <w:szCs w:val="28"/>
        </w:rPr>
        <w:t xml:space="preserve"> занятий):</w:t>
      </w:r>
    </w:p>
    <w:p w14:paraId="167B6B93" w14:textId="77777777" w:rsidR="001E638F" w:rsidRPr="005D19F1" w:rsidRDefault="001E638F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5D19F1">
        <w:rPr>
          <w:spacing w:val="3"/>
          <w:sz w:val="28"/>
          <w:szCs w:val="28"/>
        </w:rPr>
        <w:t>формирование соотношения звукового баланса в четырехручной фактуре</w:t>
      </w:r>
      <w:r w:rsidR="00F5199A" w:rsidRPr="005D19F1">
        <w:rPr>
          <w:spacing w:val="3"/>
          <w:sz w:val="28"/>
          <w:szCs w:val="28"/>
        </w:rPr>
        <w:t xml:space="preserve"> </w:t>
      </w:r>
      <w:r w:rsidR="005D19F1" w:rsidRPr="005D19F1">
        <w:rPr>
          <w:sz w:val="28"/>
          <w:szCs w:val="28"/>
        </w:rPr>
        <w:t xml:space="preserve">путем </w:t>
      </w:r>
      <w:proofErr w:type="gramStart"/>
      <w:r w:rsidR="005D19F1" w:rsidRPr="005D19F1">
        <w:rPr>
          <w:sz w:val="28"/>
          <w:szCs w:val="28"/>
        </w:rPr>
        <w:t>дифференциации(</w:t>
      </w:r>
      <w:proofErr w:type="gramEnd"/>
      <w:r w:rsidR="005D19F1" w:rsidRPr="005D19F1">
        <w:rPr>
          <w:sz w:val="28"/>
          <w:szCs w:val="28"/>
        </w:rPr>
        <w:t>бас, мелодия плотнее, ярче, середина (аккомпанемент)мягче, легче)</w:t>
      </w:r>
      <w:r w:rsidRPr="005D19F1">
        <w:rPr>
          <w:spacing w:val="3"/>
          <w:sz w:val="28"/>
          <w:szCs w:val="28"/>
        </w:rPr>
        <w:t>;</w:t>
      </w:r>
    </w:p>
    <w:p w14:paraId="17DA9D1A" w14:textId="77777777" w:rsidR="006B5501" w:rsidRPr="001E638F" w:rsidRDefault="001E638F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закрепление </w:t>
      </w:r>
      <w:r w:rsidR="00AE1333">
        <w:rPr>
          <w:spacing w:val="3"/>
          <w:sz w:val="28"/>
          <w:szCs w:val="28"/>
        </w:rPr>
        <w:t xml:space="preserve">первоначальных </w:t>
      </w:r>
      <w:r w:rsidRPr="0011108E">
        <w:rPr>
          <w:spacing w:val="3"/>
          <w:sz w:val="28"/>
          <w:szCs w:val="28"/>
        </w:rPr>
        <w:t xml:space="preserve">навыков ансамблевого </w:t>
      </w:r>
      <w:r>
        <w:rPr>
          <w:spacing w:val="3"/>
          <w:sz w:val="28"/>
          <w:szCs w:val="28"/>
        </w:rPr>
        <w:t>музицирования с партнером – учащимся (накопление репертуара).</w:t>
      </w:r>
      <w:r w:rsidRPr="0011108E">
        <w:rPr>
          <w:spacing w:val="3"/>
          <w:sz w:val="28"/>
          <w:szCs w:val="28"/>
        </w:rPr>
        <w:t xml:space="preserve"> </w:t>
      </w:r>
    </w:p>
    <w:p w14:paraId="4B61CCD9" w14:textId="77777777" w:rsidR="005B7CDC" w:rsidRPr="00B74673" w:rsidRDefault="005B7CDC" w:rsidP="005B7CDC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28"/>
          <w:szCs w:val="28"/>
        </w:rPr>
      </w:pPr>
      <w:r w:rsidRPr="00B74673">
        <w:rPr>
          <w:rFonts w:cs="Times New Roman"/>
          <w:b/>
          <w:bCs/>
          <w:color w:val="000000"/>
          <w:sz w:val="28"/>
          <w:szCs w:val="28"/>
        </w:rPr>
        <w:t>Примерный репертуарный список</w:t>
      </w:r>
    </w:p>
    <w:p w14:paraId="01FC914E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Балаев Г.М. «Знакомая тропинка»;</w:t>
      </w:r>
    </w:p>
    <w:p w14:paraId="515F0319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Боккерини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Л.Р. «Менуэт»;</w:t>
      </w:r>
    </w:p>
    <w:p w14:paraId="4506C4E7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 xml:space="preserve">Брамс И. Ор.39 </w:t>
      </w:r>
      <w:r>
        <w:rPr>
          <w:rFonts w:cs="Times New Roman"/>
          <w:color w:val="000000"/>
          <w:sz w:val="28"/>
          <w:szCs w:val="28"/>
        </w:rPr>
        <w:t>«</w:t>
      </w:r>
      <w:r w:rsidRPr="00B74673">
        <w:rPr>
          <w:rFonts w:cs="Times New Roman"/>
          <w:color w:val="000000"/>
          <w:sz w:val="28"/>
          <w:szCs w:val="28"/>
        </w:rPr>
        <w:t>Два вальса</w:t>
      </w:r>
      <w:r>
        <w:rPr>
          <w:rFonts w:cs="Times New Roman"/>
          <w:color w:val="000000"/>
          <w:sz w:val="28"/>
          <w:szCs w:val="28"/>
        </w:rPr>
        <w:t>»</w:t>
      </w:r>
      <w:r w:rsidRPr="00B74673">
        <w:rPr>
          <w:rFonts w:cs="Times New Roman"/>
          <w:color w:val="000000"/>
          <w:sz w:val="28"/>
          <w:szCs w:val="28"/>
        </w:rPr>
        <w:t xml:space="preserve"> для 2-х ф-но (авторская редакция)</w:t>
      </w:r>
      <w:r>
        <w:rPr>
          <w:rFonts w:cs="Times New Roman"/>
          <w:color w:val="000000"/>
          <w:sz w:val="28"/>
          <w:szCs w:val="28"/>
        </w:rPr>
        <w:t>;</w:t>
      </w:r>
    </w:p>
    <w:p w14:paraId="2FBCB533" w14:textId="77777777" w:rsidR="005B7CDC" w:rsidRPr="00F21C0D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Вебер К.</w:t>
      </w:r>
      <w:r>
        <w:rPr>
          <w:rFonts w:cs="Times New Roman"/>
          <w:color w:val="000000"/>
          <w:sz w:val="28"/>
          <w:szCs w:val="28"/>
        </w:rPr>
        <w:t>М.</w:t>
      </w:r>
      <w:r w:rsidRPr="00F21C0D">
        <w:rPr>
          <w:rFonts w:cs="Times New Roman"/>
          <w:color w:val="000000"/>
          <w:sz w:val="28"/>
          <w:szCs w:val="28"/>
        </w:rPr>
        <w:t xml:space="preserve"> «Хор охотников» из оперы «Волшебный стрелок»</w:t>
      </w:r>
      <w:r>
        <w:rPr>
          <w:rFonts w:cs="Times New Roman"/>
          <w:color w:val="000000"/>
          <w:sz w:val="28"/>
          <w:szCs w:val="28"/>
        </w:rPr>
        <w:t>;</w:t>
      </w:r>
    </w:p>
    <w:p w14:paraId="758032DA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B74673">
        <w:rPr>
          <w:rFonts w:cs="Times New Roman"/>
          <w:color w:val="000000"/>
          <w:sz w:val="28"/>
          <w:szCs w:val="28"/>
        </w:rPr>
        <w:t>Гурлит</w:t>
      </w:r>
      <w:r>
        <w:rPr>
          <w:rFonts w:cs="Times New Roman"/>
          <w:color w:val="000000"/>
          <w:sz w:val="28"/>
          <w:szCs w:val="28"/>
        </w:rPr>
        <w:t>т</w:t>
      </w:r>
      <w:proofErr w:type="spellEnd"/>
      <w:r w:rsidRPr="00B74673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Г.</w:t>
      </w:r>
      <w:r w:rsidRPr="00B74673">
        <w:rPr>
          <w:rFonts w:cs="Times New Roman"/>
          <w:color w:val="000000"/>
          <w:sz w:val="28"/>
          <w:szCs w:val="28"/>
        </w:rPr>
        <w:t xml:space="preserve">К. Сонатина №2, </w:t>
      </w:r>
      <w:r>
        <w:rPr>
          <w:rFonts w:cs="Times New Roman"/>
          <w:color w:val="000000"/>
          <w:sz w:val="28"/>
          <w:szCs w:val="28"/>
          <w:lang w:val="en-US"/>
        </w:rPr>
        <w:t>F</w:t>
      </w:r>
      <w:r w:rsidRPr="00F21C0D">
        <w:rPr>
          <w:rFonts w:cs="Times New Roman"/>
          <w:color w:val="000000"/>
          <w:sz w:val="28"/>
          <w:szCs w:val="28"/>
        </w:rPr>
        <w:t>-</w:t>
      </w:r>
      <w:r>
        <w:rPr>
          <w:rFonts w:cs="Times New Roman"/>
          <w:color w:val="000000"/>
          <w:sz w:val="28"/>
          <w:szCs w:val="28"/>
          <w:lang w:val="en-US"/>
        </w:rPr>
        <w:t>dur</w:t>
      </w:r>
      <w:r w:rsidRPr="00B74673">
        <w:rPr>
          <w:rFonts w:cs="Times New Roman"/>
          <w:color w:val="000000"/>
          <w:sz w:val="28"/>
          <w:szCs w:val="28"/>
        </w:rPr>
        <w:t>, 1- я часть</w:t>
      </w:r>
      <w:r>
        <w:rPr>
          <w:rFonts w:cs="Times New Roman"/>
          <w:color w:val="000000"/>
          <w:sz w:val="28"/>
          <w:szCs w:val="28"/>
        </w:rPr>
        <w:t>;</w:t>
      </w:r>
    </w:p>
    <w:p w14:paraId="522BC06B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Зив М.П. «Предчувствие»;</w:t>
      </w:r>
    </w:p>
    <w:p w14:paraId="7381A003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Моцарт В.А. «Ария Фигаро» из оперы «Свадьба Фигаро»</w:t>
      </w:r>
      <w:r>
        <w:rPr>
          <w:rFonts w:cs="Times New Roman"/>
          <w:color w:val="000000"/>
          <w:sz w:val="28"/>
          <w:szCs w:val="28"/>
        </w:rPr>
        <w:t>;</w:t>
      </w:r>
    </w:p>
    <w:p w14:paraId="4EE47672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Мусоргский М.</w:t>
      </w:r>
      <w:r>
        <w:rPr>
          <w:rFonts w:cs="Times New Roman"/>
          <w:color w:val="000000"/>
          <w:sz w:val="28"/>
          <w:szCs w:val="28"/>
        </w:rPr>
        <w:t>П. «Гопак» из оперы «Сорочинская ярмарка»;</w:t>
      </w:r>
    </w:p>
    <w:p w14:paraId="2DA0C7DC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Новиков А.Г. «Дороги»;</w:t>
      </w:r>
    </w:p>
    <w:p w14:paraId="0C20119A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lastRenderedPageBreak/>
        <w:t>Прокофь</w:t>
      </w:r>
      <w:r>
        <w:rPr>
          <w:rFonts w:cs="Times New Roman"/>
          <w:color w:val="000000"/>
          <w:sz w:val="28"/>
          <w:szCs w:val="28"/>
        </w:rPr>
        <w:t>ев С.С. Сцены и танцы из балета «Ромео и Джульетта»</w:t>
      </w:r>
      <w:r w:rsidRPr="00F21C0D">
        <w:rPr>
          <w:rFonts w:cs="Times New Roman"/>
          <w:color w:val="000000"/>
          <w:sz w:val="28"/>
          <w:szCs w:val="28"/>
        </w:rPr>
        <w:t xml:space="preserve"> (облегченное переложение в 4 руки </w:t>
      </w:r>
      <w:proofErr w:type="spellStart"/>
      <w:r w:rsidRPr="00F21C0D">
        <w:rPr>
          <w:rFonts w:cs="Times New Roman"/>
          <w:color w:val="000000"/>
          <w:sz w:val="28"/>
          <w:szCs w:val="28"/>
        </w:rPr>
        <w:t>Автомьян</w:t>
      </w:r>
      <w:proofErr w:type="spellEnd"/>
      <w:r w:rsidRPr="00F21C0D">
        <w:rPr>
          <w:rFonts w:cs="Times New Roman"/>
          <w:color w:val="000000"/>
          <w:sz w:val="28"/>
          <w:szCs w:val="28"/>
        </w:rPr>
        <w:t xml:space="preserve"> А.; ред. </w:t>
      </w:r>
      <w:proofErr w:type="spellStart"/>
      <w:r w:rsidRPr="00F21C0D">
        <w:rPr>
          <w:rFonts w:cs="Times New Roman"/>
          <w:color w:val="000000"/>
          <w:sz w:val="28"/>
          <w:szCs w:val="28"/>
        </w:rPr>
        <w:t>Натансона</w:t>
      </w:r>
      <w:proofErr w:type="spellEnd"/>
      <w:r w:rsidRPr="00F21C0D">
        <w:rPr>
          <w:rFonts w:cs="Times New Roman"/>
          <w:color w:val="000000"/>
          <w:sz w:val="28"/>
          <w:szCs w:val="28"/>
        </w:rPr>
        <w:t xml:space="preserve"> В.)</w:t>
      </w:r>
      <w:r>
        <w:rPr>
          <w:rFonts w:cs="Times New Roman"/>
          <w:color w:val="000000"/>
          <w:sz w:val="28"/>
          <w:szCs w:val="28"/>
        </w:rPr>
        <w:t>;</w:t>
      </w:r>
    </w:p>
    <w:p w14:paraId="454FE9C8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Раков Н.</w:t>
      </w:r>
      <w:r>
        <w:rPr>
          <w:rFonts w:cs="Times New Roman"/>
          <w:color w:val="000000"/>
          <w:sz w:val="28"/>
          <w:szCs w:val="28"/>
        </w:rPr>
        <w:t>П. «Радостный порыв»;</w:t>
      </w:r>
    </w:p>
    <w:p w14:paraId="25C87746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Рубин В.</w:t>
      </w:r>
      <w:r>
        <w:rPr>
          <w:rFonts w:cs="Times New Roman"/>
          <w:color w:val="000000"/>
          <w:sz w:val="28"/>
          <w:szCs w:val="28"/>
        </w:rPr>
        <w:t>И.</w:t>
      </w:r>
      <w:r w:rsidRPr="00F21C0D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F21C0D">
        <w:rPr>
          <w:rFonts w:cs="Times New Roman"/>
          <w:color w:val="000000"/>
          <w:sz w:val="28"/>
          <w:szCs w:val="28"/>
        </w:rPr>
        <w:t>Вальс</w:t>
      </w:r>
      <w:r>
        <w:rPr>
          <w:rFonts w:cs="Times New Roman"/>
          <w:color w:val="000000"/>
          <w:sz w:val="28"/>
          <w:szCs w:val="28"/>
        </w:rPr>
        <w:t>» из оперы «Три толстяка»</w:t>
      </w:r>
      <w:r w:rsidRPr="00F21C0D">
        <w:rPr>
          <w:rFonts w:cs="Times New Roman"/>
          <w:color w:val="000000"/>
          <w:sz w:val="28"/>
          <w:szCs w:val="28"/>
        </w:rPr>
        <w:t xml:space="preserve"> (переложение для 2- х ф-но В. </w:t>
      </w:r>
      <w:proofErr w:type="spellStart"/>
      <w:r w:rsidRPr="00F21C0D">
        <w:rPr>
          <w:rFonts w:cs="Times New Roman"/>
          <w:color w:val="000000"/>
          <w:sz w:val="28"/>
          <w:szCs w:val="28"/>
        </w:rPr>
        <w:t>Пороцкого</w:t>
      </w:r>
      <w:proofErr w:type="spellEnd"/>
      <w:r w:rsidRPr="00F21C0D">
        <w:rPr>
          <w:rFonts w:cs="Times New Roman"/>
          <w:color w:val="000000"/>
          <w:sz w:val="28"/>
          <w:szCs w:val="28"/>
        </w:rPr>
        <w:t>)</w:t>
      </w:r>
      <w:r>
        <w:rPr>
          <w:rFonts w:cs="Times New Roman"/>
          <w:color w:val="000000"/>
          <w:sz w:val="28"/>
          <w:szCs w:val="28"/>
        </w:rPr>
        <w:t>;</w:t>
      </w:r>
    </w:p>
    <w:p w14:paraId="16947533" w14:textId="77777777" w:rsidR="005B7CDC" w:rsidRPr="00F21C0D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Хачатурян К.</w:t>
      </w:r>
      <w:r>
        <w:rPr>
          <w:rFonts w:cs="Times New Roman"/>
          <w:color w:val="000000"/>
          <w:sz w:val="28"/>
          <w:szCs w:val="28"/>
        </w:rPr>
        <w:t>С.</w:t>
      </w:r>
      <w:r w:rsidRPr="00F21C0D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F21C0D">
        <w:rPr>
          <w:rFonts w:cs="Times New Roman"/>
          <w:color w:val="000000"/>
          <w:sz w:val="28"/>
          <w:szCs w:val="28"/>
        </w:rPr>
        <w:t>Галоп</w:t>
      </w:r>
      <w:r>
        <w:rPr>
          <w:rFonts w:cs="Times New Roman"/>
          <w:color w:val="000000"/>
          <w:sz w:val="28"/>
          <w:szCs w:val="28"/>
        </w:rPr>
        <w:t>» из балета «Чиполлино»;</w:t>
      </w:r>
    </w:p>
    <w:p w14:paraId="5860E4EA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Ч</w:t>
      </w:r>
      <w:r>
        <w:rPr>
          <w:rFonts w:cs="Times New Roman"/>
          <w:color w:val="000000"/>
          <w:sz w:val="28"/>
          <w:szCs w:val="28"/>
        </w:rPr>
        <w:t>айковский П.И. «Колыбельная в бурю»;</w:t>
      </w:r>
    </w:p>
    <w:p w14:paraId="183AD87A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B74673">
        <w:rPr>
          <w:rFonts w:cs="Times New Roman"/>
          <w:color w:val="000000"/>
          <w:sz w:val="28"/>
          <w:szCs w:val="28"/>
        </w:rPr>
        <w:t>Шитте</w:t>
      </w:r>
      <w:proofErr w:type="spellEnd"/>
      <w:r w:rsidRPr="00B74673">
        <w:rPr>
          <w:rFonts w:cs="Times New Roman"/>
          <w:color w:val="000000"/>
          <w:sz w:val="28"/>
          <w:szCs w:val="28"/>
        </w:rPr>
        <w:t xml:space="preserve"> Л.</w:t>
      </w:r>
      <w:r>
        <w:rPr>
          <w:rFonts w:cs="Times New Roman"/>
          <w:color w:val="000000"/>
          <w:sz w:val="28"/>
          <w:szCs w:val="28"/>
        </w:rPr>
        <w:t>Т.</w:t>
      </w:r>
      <w:r w:rsidRPr="00B74673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 xml:space="preserve">«Чардаш» </w:t>
      </w:r>
      <w:r>
        <w:rPr>
          <w:rFonts w:cs="Times New Roman"/>
          <w:color w:val="000000"/>
          <w:sz w:val="28"/>
          <w:szCs w:val="28"/>
          <w:lang w:val="en-US"/>
        </w:rPr>
        <w:t>A</w:t>
      </w:r>
      <w:r w:rsidRPr="00EC369C">
        <w:rPr>
          <w:rFonts w:cs="Times New Roman"/>
          <w:color w:val="000000"/>
          <w:sz w:val="28"/>
          <w:szCs w:val="28"/>
        </w:rPr>
        <w:t>-</w:t>
      </w:r>
      <w:r>
        <w:rPr>
          <w:rFonts w:cs="Times New Roman"/>
          <w:color w:val="000000"/>
          <w:sz w:val="28"/>
          <w:szCs w:val="28"/>
          <w:lang w:val="en-US"/>
        </w:rPr>
        <w:t>dur</w:t>
      </w:r>
      <w:r>
        <w:rPr>
          <w:rFonts w:cs="Times New Roman"/>
          <w:color w:val="000000"/>
          <w:sz w:val="28"/>
          <w:szCs w:val="28"/>
        </w:rPr>
        <w:t>;</w:t>
      </w:r>
    </w:p>
    <w:p w14:paraId="248F7047" w14:textId="77777777" w:rsidR="005B7CDC" w:rsidRPr="00B74673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Шеринг Г. «Колыбельная»;</w:t>
      </w:r>
    </w:p>
    <w:p w14:paraId="2DD310DC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F21C0D">
        <w:rPr>
          <w:rFonts w:cs="Times New Roman"/>
          <w:color w:val="000000"/>
          <w:sz w:val="28"/>
          <w:szCs w:val="28"/>
        </w:rPr>
        <w:t>Шмитц</w:t>
      </w:r>
      <w:proofErr w:type="spellEnd"/>
      <w:r w:rsidRPr="00F21C0D">
        <w:rPr>
          <w:rFonts w:cs="Times New Roman"/>
          <w:color w:val="000000"/>
          <w:sz w:val="28"/>
          <w:szCs w:val="28"/>
        </w:rPr>
        <w:t xml:space="preserve"> М. «Принцесса танцует вальс»</w:t>
      </w:r>
      <w:r>
        <w:rPr>
          <w:rFonts w:cs="Times New Roman"/>
          <w:color w:val="000000"/>
          <w:sz w:val="28"/>
          <w:szCs w:val="28"/>
        </w:rPr>
        <w:t>;</w:t>
      </w:r>
    </w:p>
    <w:p w14:paraId="153AA330" w14:textId="4515B043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Шостакович Д.</w:t>
      </w:r>
      <w:r>
        <w:rPr>
          <w:rFonts w:cs="Times New Roman"/>
          <w:color w:val="000000"/>
          <w:sz w:val="28"/>
          <w:szCs w:val="28"/>
        </w:rPr>
        <w:t xml:space="preserve">Б. «Контрданс», «Вальс», «Шарманка», «Галоп» </w:t>
      </w:r>
      <w:r w:rsidRPr="00F21C0D">
        <w:rPr>
          <w:rFonts w:cs="Times New Roman"/>
          <w:color w:val="000000"/>
          <w:sz w:val="28"/>
          <w:szCs w:val="28"/>
        </w:rPr>
        <w:t>(переложение для 2- х ф-но Богомолова)</w:t>
      </w:r>
      <w:r>
        <w:rPr>
          <w:rFonts w:cs="Times New Roman"/>
          <w:color w:val="000000"/>
          <w:sz w:val="28"/>
          <w:szCs w:val="28"/>
        </w:rPr>
        <w:t>.</w:t>
      </w:r>
    </w:p>
    <w:p w14:paraId="6C17CFFB" w14:textId="77777777" w:rsidR="005B7CDC" w:rsidRDefault="005B7CDC" w:rsidP="005B7CDC">
      <w:pPr>
        <w:pStyle w:val="a9"/>
        <w:autoSpaceDE w:val="0"/>
        <w:autoSpaceDN w:val="0"/>
        <w:adjustRightInd w:val="0"/>
        <w:spacing w:after="0"/>
        <w:ind w:left="709"/>
        <w:jc w:val="both"/>
        <w:rPr>
          <w:rFonts w:cs="Times New Roman"/>
          <w:color w:val="000000"/>
          <w:sz w:val="28"/>
          <w:szCs w:val="28"/>
        </w:rPr>
      </w:pPr>
    </w:p>
    <w:p w14:paraId="21EBB1FB" w14:textId="77777777" w:rsidR="001E638F" w:rsidRPr="001E638F" w:rsidRDefault="001E638F" w:rsidP="001E638F">
      <w:pPr>
        <w:shd w:val="clear" w:color="auto" w:fill="FFFFFF"/>
        <w:rPr>
          <w:b/>
          <w:spacing w:val="-7"/>
          <w:sz w:val="28"/>
          <w:szCs w:val="28"/>
        </w:rPr>
      </w:pPr>
      <w:r>
        <w:rPr>
          <w:rFonts w:eastAsia="SimSun"/>
          <w:b/>
          <w:kern w:val="1"/>
          <w:sz w:val="28"/>
          <w:szCs w:val="28"/>
          <w:lang w:eastAsia="hi-IN" w:bidi="hi-IN"/>
        </w:rPr>
        <w:t>3</w:t>
      </w:r>
      <w:r w:rsidRPr="003277CF">
        <w:rPr>
          <w:rFonts w:eastAsia="SimSun"/>
          <w:b/>
          <w:kern w:val="1"/>
          <w:sz w:val="28"/>
          <w:szCs w:val="28"/>
          <w:lang w:eastAsia="hi-IN" w:bidi="hi-IN"/>
        </w:rPr>
        <w:t xml:space="preserve"> год обучения</w:t>
      </w:r>
      <w:r w:rsidR="00AE1333">
        <w:rPr>
          <w:rFonts w:eastAsia="SimSun"/>
          <w:b/>
          <w:kern w:val="1"/>
          <w:sz w:val="28"/>
          <w:szCs w:val="28"/>
          <w:lang w:eastAsia="hi-IN" w:bidi="hi-IN"/>
        </w:rPr>
        <w:t>, 5 класс (</w:t>
      </w:r>
      <w:r>
        <w:rPr>
          <w:rFonts w:eastAsia="SimSun"/>
          <w:b/>
          <w:kern w:val="1"/>
          <w:sz w:val="28"/>
          <w:szCs w:val="28"/>
          <w:lang w:eastAsia="hi-IN" w:bidi="hi-IN"/>
        </w:rPr>
        <w:t xml:space="preserve">33 </w:t>
      </w:r>
      <w:r w:rsidRPr="007009F0">
        <w:rPr>
          <w:rFonts w:eastAsia="SimSun"/>
          <w:b/>
          <w:kern w:val="1"/>
          <w:sz w:val="28"/>
          <w:szCs w:val="28"/>
          <w:lang w:eastAsia="hi-IN" w:bidi="hi-IN"/>
        </w:rPr>
        <w:t>занятия)</w:t>
      </w:r>
    </w:p>
    <w:p w14:paraId="6A17A85F" w14:textId="77777777" w:rsidR="001E638F" w:rsidRPr="00920E5A" w:rsidRDefault="001E638F" w:rsidP="001E638F">
      <w:pPr>
        <w:pStyle w:val="a3"/>
        <w:spacing w:line="276" w:lineRule="auto"/>
        <w:jc w:val="both"/>
        <w:rPr>
          <w:b/>
          <w:spacing w:val="-7"/>
          <w:sz w:val="28"/>
          <w:szCs w:val="28"/>
        </w:rPr>
      </w:pPr>
      <w:r w:rsidRPr="00920E5A">
        <w:rPr>
          <w:b/>
          <w:spacing w:val="-7"/>
          <w:sz w:val="28"/>
          <w:szCs w:val="28"/>
        </w:rPr>
        <w:t xml:space="preserve">Развитие </w:t>
      </w:r>
      <w:r w:rsidRPr="00920E5A">
        <w:rPr>
          <w:b/>
          <w:sz w:val="28"/>
          <w:szCs w:val="28"/>
        </w:rPr>
        <w:t xml:space="preserve">художественно – исполнительских </w:t>
      </w:r>
      <w:r>
        <w:rPr>
          <w:b/>
          <w:spacing w:val="-7"/>
          <w:sz w:val="28"/>
          <w:szCs w:val="28"/>
        </w:rPr>
        <w:t>навыков (16</w:t>
      </w:r>
      <w:r w:rsidRPr="00920E5A">
        <w:rPr>
          <w:b/>
          <w:spacing w:val="-7"/>
          <w:sz w:val="28"/>
          <w:szCs w:val="28"/>
        </w:rPr>
        <w:t xml:space="preserve"> заняти</w:t>
      </w:r>
      <w:r>
        <w:rPr>
          <w:b/>
          <w:spacing w:val="-7"/>
          <w:sz w:val="28"/>
          <w:szCs w:val="28"/>
        </w:rPr>
        <w:t>й)</w:t>
      </w:r>
      <w:r w:rsidRPr="00920E5A">
        <w:rPr>
          <w:b/>
          <w:spacing w:val="-7"/>
          <w:sz w:val="28"/>
          <w:szCs w:val="28"/>
        </w:rPr>
        <w:t>:</w:t>
      </w:r>
    </w:p>
    <w:p w14:paraId="28A33B93" w14:textId="77777777" w:rsidR="001E638F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разножанрового и разнохарактерного репертуара в ансамбле;</w:t>
      </w:r>
    </w:p>
    <w:p w14:paraId="193141EF" w14:textId="77777777" w:rsidR="001E638F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r w:rsidR="00AE1333">
        <w:rPr>
          <w:sz w:val="28"/>
          <w:szCs w:val="28"/>
        </w:rPr>
        <w:t xml:space="preserve">эмоционально - </w:t>
      </w:r>
      <w:r>
        <w:rPr>
          <w:sz w:val="28"/>
          <w:szCs w:val="28"/>
        </w:rPr>
        <w:t>образного мышления в фортепианном ансамбле</w:t>
      </w:r>
      <w:r w:rsidR="00F5199A" w:rsidRPr="00F5199A">
        <w:rPr>
          <w:color w:val="FF0000"/>
          <w:sz w:val="28"/>
          <w:szCs w:val="28"/>
        </w:rPr>
        <w:t xml:space="preserve"> </w:t>
      </w:r>
      <w:r w:rsidR="005D19F1" w:rsidRPr="00A65099">
        <w:rPr>
          <w:sz w:val="28"/>
          <w:szCs w:val="28"/>
        </w:rPr>
        <w:t>(</w:t>
      </w:r>
      <w:r w:rsidR="005D19F1">
        <w:rPr>
          <w:sz w:val="28"/>
          <w:szCs w:val="28"/>
        </w:rPr>
        <w:t xml:space="preserve">сравнительный анализ </w:t>
      </w:r>
      <w:r w:rsidR="005D19F1" w:rsidRPr="00A65099">
        <w:rPr>
          <w:sz w:val="28"/>
          <w:szCs w:val="28"/>
        </w:rPr>
        <w:t>прослуш</w:t>
      </w:r>
      <w:r w:rsidR="005D19F1">
        <w:rPr>
          <w:sz w:val="28"/>
          <w:szCs w:val="28"/>
        </w:rPr>
        <w:t>анного и</w:t>
      </w:r>
      <w:r w:rsidR="005D19F1" w:rsidRPr="00A65099">
        <w:rPr>
          <w:sz w:val="28"/>
          <w:szCs w:val="28"/>
        </w:rPr>
        <w:t xml:space="preserve"> просмотр</w:t>
      </w:r>
      <w:r w:rsidR="005D19F1">
        <w:rPr>
          <w:sz w:val="28"/>
          <w:szCs w:val="28"/>
        </w:rPr>
        <w:t>енного материала, наработка собственных эмоционально - образных ощущений)</w:t>
      </w:r>
      <w:r>
        <w:rPr>
          <w:sz w:val="28"/>
          <w:szCs w:val="28"/>
        </w:rPr>
        <w:t>;</w:t>
      </w:r>
    </w:p>
    <w:p w14:paraId="11BB24E6" w14:textId="77777777" w:rsidR="00AE1333" w:rsidRDefault="001E638F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основных средств музыкальной выразительности </w:t>
      </w:r>
      <w:r w:rsidR="005D19F1" w:rsidRPr="005D19F1">
        <w:rPr>
          <w:sz w:val="28"/>
          <w:szCs w:val="28"/>
        </w:rPr>
        <w:t>(темп, штрих, динамика)</w:t>
      </w:r>
      <w:r w:rsidR="00F5199A">
        <w:rPr>
          <w:color w:val="FF0000"/>
          <w:sz w:val="28"/>
          <w:szCs w:val="28"/>
        </w:rPr>
        <w:t xml:space="preserve"> </w:t>
      </w:r>
      <w:r w:rsidR="00AE1333">
        <w:rPr>
          <w:sz w:val="28"/>
          <w:szCs w:val="28"/>
        </w:rPr>
        <w:t>и исполнительских пианистических навыков в ансамбле</w:t>
      </w:r>
      <w:r w:rsidR="005D19F1">
        <w:rPr>
          <w:sz w:val="28"/>
          <w:szCs w:val="28"/>
        </w:rPr>
        <w:t>, полученных на предмете «Специальность» (звукоизвлечение, слуховые навыки, техническая оснастка)</w:t>
      </w:r>
      <w:r w:rsidR="00AE1333">
        <w:rPr>
          <w:sz w:val="28"/>
          <w:szCs w:val="28"/>
        </w:rPr>
        <w:t>;</w:t>
      </w:r>
    </w:p>
    <w:p w14:paraId="53835270" w14:textId="77777777" w:rsidR="001E638F" w:rsidRDefault="00AE1333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накопление опыта концертной и конкурсной деятельности</w:t>
      </w:r>
      <w:r w:rsidR="001E638F">
        <w:rPr>
          <w:sz w:val="28"/>
          <w:szCs w:val="28"/>
        </w:rPr>
        <w:t>.</w:t>
      </w:r>
    </w:p>
    <w:p w14:paraId="6FFE6615" w14:textId="77777777" w:rsidR="00370ED5" w:rsidRPr="00370ED5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>2</w:t>
      </w:r>
      <w:r w:rsidRPr="00370ED5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370ED5">
        <w:rPr>
          <w:sz w:val="28"/>
          <w:szCs w:val="28"/>
        </w:rPr>
        <w:t xml:space="preserve"> произведений различной степени готовности</w:t>
      </w:r>
      <w:r w:rsidR="00F5199A">
        <w:rPr>
          <w:sz w:val="28"/>
          <w:szCs w:val="28"/>
        </w:rPr>
        <w:t>,</w:t>
      </w:r>
      <w:r w:rsidRPr="00370ED5">
        <w:rPr>
          <w:sz w:val="28"/>
          <w:szCs w:val="28"/>
        </w:rPr>
        <w:t xml:space="preserve"> </w:t>
      </w:r>
      <w:r w:rsidR="00F5199A" w:rsidRPr="00370ED5">
        <w:rPr>
          <w:sz w:val="28"/>
          <w:szCs w:val="28"/>
        </w:rPr>
        <w:t>из которых</w:t>
      </w:r>
    </w:p>
    <w:p w14:paraId="0D9F13D7" w14:textId="77777777" w:rsidR="00370ED5" w:rsidRPr="0011108E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>1,</w:t>
      </w:r>
      <w:r>
        <w:rPr>
          <w:sz w:val="28"/>
          <w:szCs w:val="28"/>
        </w:rPr>
        <w:t xml:space="preserve"> </w:t>
      </w:r>
      <w:r w:rsidRPr="00370ED5">
        <w:rPr>
          <w:sz w:val="28"/>
          <w:szCs w:val="28"/>
        </w:rPr>
        <w:t>2 произведения исполняют на зачете.</w:t>
      </w:r>
    </w:p>
    <w:p w14:paraId="2AC8DB46" w14:textId="77777777" w:rsidR="001E638F" w:rsidRPr="0011108E" w:rsidRDefault="001E638F" w:rsidP="00E169F7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r w:rsidRPr="007969A2">
        <w:rPr>
          <w:b/>
          <w:sz w:val="28"/>
          <w:szCs w:val="28"/>
        </w:rPr>
        <w:t>Развитие навыков ансамблевой игры</w:t>
      </w:r>
      <w:r w:rsidRPr="0011108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17</w:t>
      </w:r>
      <w:r w:rsidRPr="0011108E">
        <w:rPr>
          <w:b/>
          <w:sz w:val="28"/>
          <w:szCs w:val="28"/>
        </w:rPr>
        <w:t xml:space="preserve"> занятий):</w:t>
      </w:r>
    </w:p>
    <w:p w14:paraId="7690E0CC" w14:textId="77777777" w:rsidR="001E638F" w:rsidRPr="007969A2" w:rsidRDefault="001E638F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формирование соотношения звукового баланса в четырехручной фактуре</w:t>
      </w:r>
      <w:r w:rsidR="00F5199A" w:rsidRPr="00F5199A">
        <w:rPr>
          <w:color w:val="FF0000"/>
          <w:sz w:val="28"/>
          <w:szCs w:val="28"/>
        </w:rPr>
        <w:t xml:space="preserve"> </w:t>
      </w:r>
      <w:r w:rsidR="00AF3477" w:rsidRPr="005D19F1">
        <w:rPr>
          <w:sz w:val="28"/>
          <w:szCs w:val="28"/>
        </w:rPr>
        <w:t>путем дифференциации</w:t>
      </w:r>
      <w:r w:rsidR="00AF3477">
        <w:rPr>
          <w:sz w:val="28"/>
          <w:szCs w:val="28"/>
        </w:rPr>
        <w:t xml:space="preserve"> </w:t>
      </w:r>
      <w:r w:rsidR="00AF3477" w:rsidRPr="005D19F1">
        <w:rPr>
          <w:sz w:val="28"/>
          <w:szCs w:val="28"/>
        </w:rPr>
        <w:t>(бас, мелодия плотнее, ярче, середина (аккомпанемент)мягче, легче)</w:t>
      </w:r>
      <w:r>
        <w:rPr>
          <w:spacing w:val="3"/>
          <w:sz w:val="28"/>
          <w:szCs w:val="28"/>
        </w:rPr>
        <w:t>;</w:t>
      </w:r>
    </w:p>
    <w:p w14:paraId="2F0CE02E" w14:textId="77777777" w:rsidR="001E638F" w:rsidRPr="001E638F" w:rsidRDefault="00AE1333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развитие</w:t>
      </w:r>
      <w:r w:rsidR="00F5199A">
        <w:rPr>
          <w:spacing w:val="3"/>
          <w:sz w:val="28"/>
          <w:szCs w:val="28"/>
        </w:rPr>
        <w:t xml:space="preserve"> </w:t>
      </w:r>
      <w:r w:rsidR="001E638F" w:rsidRPr="0011108E">
        <w:rPr>
          <w:spacing w:val="3"/>
          <w:sz w:val="28"/>
          <w:szCs w:val="28"/>
        </w:rPr>
        <w:t xml:space="preserve">навыков ансамблевого </w:t>
      </w:r>
      <w:r w:rsidR="001E638F">
        <w:rPr>
          <w:spacing w:val="3"/>
          <w:sz w:val="28"/>
          <w:szCs w:val="28"/>
        </w:rPr>
        <w:t>музицирования с партнером – учащимся (накопление репертуара</w:t>
      </w:r>
      <w:r w:rsidR="00AF3477">
        <w:rPr>
          <w:spacing w:val="3"/>
          <w:sz w:val="28"/>
          <w:szCs w:val="28"/>
        </w:rPr>
        <w:t>, развитие слуховых ощущений</w:t>
      </w:r>
      <w:r w:rsidR="001E638F">
        <w:rPr>
          <w:spacing w:val="3"/>
          <w:sz w:val="28"/>
          <w:szCs w:val="28"/>
        </w:rPr>
        <w:t>).</w:t>
      </w:r>
      <w:r w:rsidR="001E638F" w:rsidRPr="0011108E">
        <w:rPr>
          <w:spacing w:val="3"/>
          <w:sz w:val="28"/>
          <w:szCs w:val="28"/>
        </w:rPr>
        <w:t xml:space="preserve"> </w:t>
      </w:r>
    </w:p>
    <w:p w14:paraId="32731E63" w14:textId="77777777" w:rsidR="005B7CDC" w:rsidRPr="00B74673" w:rsidRDefault="005B7CDC" w:rsidP="005B7CDC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28"/>
          <w:szCs w:val="28"/>
        </w:rPr>
      </w:pPr>
      <w:proofErr w:type="gramStart"/>
      <w:r w:rsidRPr="00B74673">
        <w:rPr>
          <w:rFonts w:cs="Times New Roman"/>
          <w:b/>
          <w:bCs/>
          <w:color w:val="000000"/>
          <w:sz w:val="28"/>
          <w:szCs w:val="28"/>
        </w:rPr>
        <w:t xml:space="preserve">Примерный </w:t>
      </w:r>
      <w:r>
        <w:rPr>
          <w:rFonts w:cs="Times New Roman"/>
          <w:b/>
          <w:bCs/>
          <w:color w:val="000000"/>
          <w:sz w:val="28"/>
          <w:szCs w:val="28"/>
        </w:rPr>
        <w:t xml:space="preserve"> музыкальный</w:t>
      </w:r>
      <w:proofErr w:type="gramEnd"/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Pr="00B74673">
        <w:rPr>
          <w:rFonts w:cs="Times New Roman"/>
          <w:b/>
          <w:bCs/>
          <w:color w:val="000000"/>
          <w:sz w:val="28"/>
          <w:szCs w:val="28"/>
        </w:rPr>
        <w:t>репертуар</w:t>
      </w:r>
    </w:p>
    <w:p w14:paraId="05618A58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Аренский А.С. «Полонез»;</w:t>
      </w:r>
    </w:p>
    <w:p w14:paraId="0A05054C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Беркович И.Я. «</w:t>
      </w:r>
      <w:r w:rsidRPr="00F21C0D">
        <w:rPr>
          <w:rFonts w:cs="Times New Roman"/>
          <w:color w:val="000000"/>
          <w:sz w:val="28"/>
          <w:szCs w:val="28"/>
        </w:rPr>
        <w:t>Романс»</w:t>
      </w:r>
      <w:r>
        <w:rPr>
          <w:rFonts w:cs="Times New Roman"/>
          <w:color w:val="000000"/>
          <w:sz w:val="28"/>
          <w:szCs w:val="28"/>
        </w:rPr>
        <w:t>;</w:t>
      </w:r>
    </w:p>
    <w:p w14:paraId="7DA8F857" w14:textId="77777777" w:rsidR="005B7CDC" w:rsidRPr="00F21C0D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Бизе Ж. «Деревянные лошадки» из цикла «Детские игры»;</w:t>
      </w:r>
    </w:p>
    <w:p w14:paraId="564C2999" w14:textId="77777777" w:rsidR="005B7CDC" w:rsidRPr="00B74673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Г</w:t>
      </w:r>
      <w:r>
        <w:rPr>
          <w:rFonts w:cs="Times New Roman"/>
          <w:color w:val="000000"/>
          <w:sz w:val="28"/>
          <w:szCs w:val="28"/>
        </w:rPr>
        <w:t>аврилин В.А. «Марш»;</w:t>
      </w:r>
    </w:p>
    <w:p w14:paraId="42E4C67F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lastRenderedPageBreak/>
        <w:t>Гайдн Ф.Й. «Учитель и ученик»</w:t>
      </w:r>
      <w:r w:rsidRPr="00F21C0D">
        <w:rPr>
          <w:rFonts w:cs="Times New Roman"/>
          <w:color w:val="000000"/>
          <w:sz w:val="28"/>
          <w:szCs w:val="28"/>
        </w:rPr>
        <w:t xml:space="preserve"> - вариации для ф-но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5D9FCFE6" w14:textId="77777777" w:rsidR="005B7CDC" w:rsidRPr="00B74673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 xml:space="preserve">Глазунов </w:t>
      </w:r>
      <w:r>
        <w:rPr>
          <w:rFonts w:cs="Times New Roman"/>
          <w:color w:val="000000"/>
          <w:sz w:val="28"/>
          <w:szCs w:val="28"/>
        </w:rPr>
        <w:t>А.К. «Романеска»;</w:t>
      </w:r>
    </w:p>
    <w:p w14:paraId="56F79B9F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Глиэр Р.М. «Грустный вальс»;</w:t>
      </w:r>
    </w:p>
    <w:p w14:paraId="741A0045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Диабелли</w:t>
      </w:r>
      <w:proofErr w:type="spellEnd"/>
      <w:r>
        <w:rPr>
          <w:rFonts w:cs="Times New Roman"/>
          <w:color w:val="000000"/>
          <w:sz w:val="28"/>
          <w:szCs w:val="28"/>
        </w:rPr>
        <w:t xml:space="preserve"> A. Сонатина </w:t>
      </w:r>
      <w:r>
        <w:rPr>
          <w:rFonts w:cs="Times New Roman"/>
          <w:color w:val="000000"/>
          <w:sz w:val="28"/>
          <w:szCs w:val="28"/>
          <w:lang w:val="en-US"/>
        </w:rPr>
        <w:t>F</w:t>
      </w:r>
      <w:r w:rsidRPr="00F21C0D">
        <w:rPr>
          <w:rFonts w:cs="Times New Roman"/>
          <w:color w:val="000000"/>
          <w:sz w:val="28"/>
          <w:szCs w:val="28"/>
        </w:rPr>
        <w:t>-</w:t>
      </w:r>
      <w:r>
        <w:rPr>
          <w:rFonts w:cs="Times New Roman"/>
          <w:color w:val="000000"/>
          <w:sz w:val="28"/>
          <w:szCs w:val="28"/>
          <w:lang w:val="en-US"/>
        </w:rPr>
        <w:t>dur</w:t>
      </w:r>
      <w:r w:rsidRPr="00F21C0D">
        <w:rPr>
          <w:rFonts w:cs="Times New Roman"/>
          <w:color w:val="000000"/>
          <w:sz w:val="28"/>
          <w:szCs w:val="28"/>
        </w:rPr>
        <w:t xml:space="preserve">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24894B48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Дунаевский И.</w:t>
      </w:r>
      <w:r>
        <w:rPr>
          <w:rFonts w:cs="Times New Roman"/>
          <w:color w:val="000000"/>
          <w:sz w:val="28"/>
          <w:szCs w:val="28"/>
        </w:rPr>
        <w:t>О.</w:t>
      </w:r>
      <w:r w:rsidRPr="00F21C0D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F21C0D">
        <w:rPr>
          <w:rFonts w:cs="Times New Roman"/>
          <w:color w:val="000000"/>
          <w:sz w:val="28"/>
          <w:szCs w:val="28"/>
        </w:rPr>
        <w:t>Полька</w:t>
      </w:r>
      <w:r>
        <w:rPr>
          <w:rFonts w:cs="Times New Roman"/>
          <w:color w:val="000000"/>
          <w:sz w:val="28"/>
          <w:szCs w:val="28"/>
        </w:rPr>
        <w:t>» из к/ф «Кубанские казаки»;</w:t>
      </w:r>
    </w:p>
    <w:p w14:paraId="4219D881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Казенин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В.И. «Наталья Николаевна»</w:t>
      </w:r>
      <w:r w:rsidRPr="00F21C0D">
        <w:rPr>
          <w:rFonts w:cs="Times New Roman"/>
          <w:color w:val="000000"/>
          <w:sz w:val="28"/>
          <w:szCs w:val="28"/>
        </w:rPr>
        <w:t xml:space="preserve"> из сюиты </w:t>
      </w:r>
      <w:r>
        <w:rPr>
          <w:rFonts w:cs="Times New Roman"/>
          <w:color w:val="000000"/>
          <w:sz w:val="28"/>
          <w:szCs w:val="28"/>
        </w:rPr>
        <w:t>«</w:t>
      </w:r>
      <w:proofErr w:type="spellStart"/>
      <w:r w:rsidRPr="00F21C0D">
        <w:rPr>
          <w:rFonts w:cs="Times New Roman"/>
          <w:color w:val="000000"/>
          <w:sz w:val="28"/>
          <w:szCs w:val="28"/>
        </w:rPr>
        <w:t>А.С.Пушкин</w:t>
      </w:r>
      <w:proofErr w:type="spellEnd"/>
      <w:r w:rsidRPr="00F21C0D">
        <w:rPr>
          <w:rFonts w:cs="Times New Roman"/>
          <w:color w:val="000000"/>
          <w:sz w:val="28"/>
          <w:szCs w:val="28"/>
        </w:rPr>
        <w:t>. Страницы ж</w:t>
      </w:r>
      <w:r>
        <w:rPr>
          <w:rFonts w:cs="Times New Roman"/>
          <w:color w:val="000000"/>
          <w:sz w:val="28"/>
          <w:szCs w:val="28"/>
        </w:rPr>
        <w:t>изни»;</w:t>
      </w:r>
    </w:p>
    <w:p w14:paraId="7493B469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Коровицын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В.В. «Куклы сеньора Карабаса»;</w:t>
      </w:r>
    </w:p>
    <w:p w14:paraId="617D2165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Крейн А.</w:t>
      </w:r>
      <w:r>
        <w:rPr>
          <w:rFonts w:cs="Times New Roman"/>
          <w:color w:val="000000"/>
          <w:sz w:val="28"/>
          <w:szCs w:val="28"/>
        </w:rPr>
        <w:t>А.</w:t>
      </w:r>
      <w:r w:rsidRPr="00F21C0D">
        <w:rPr>
          <w:rFonts w:cs="Times New Roman"/>
          <w:color w:val="000000"/>
          <w:sz w:val="28"/>
          <w:szCs w:val="28"/>
        </w:rPr>
        <w:t xml:space="preserve"> «Вариация </w:t>
      </w:r>
      <w:proofErr w:type="spellStart"/>
      <w:r w:rsidRPr="00F21C0D">
        <w:rPr>
          <w:rFonts w:cs="Times New Roman"/>
          <w:color w:val="000000"/>
          <w:sz w:val="28"/>
          <w:szCs w:val="28"/>
        </w:rPr>
        <w:t>Лауренсии</w:t>
      </w:r>
      <w:proofErr w:type="spellEnd"/>
      <w:r>
        <w:rPr>
          <w:rFonts w:cs="Times New Roman"/>
          <w:color w:val="000000"/>
          <w:sz w:val="28"/>
          <w:szCs w:val="28"/>
        </w:rPr>
        <w:t>»</w:t>
      </w:r>
      <w:r w:rsidRPr="00F21C0D">
        <w:rPr>
          <w:rFonts w:cs="Times New Roman"/>
          <w:color w:val="000000"/>
          <w:sz w:val="28"/>
          <w:szCs w:val="28"/>
        </w:rPr>
        <w:t xml:space="preserve"> из балета «</w:t>
      </w:r>
      <w:proofErr w:type="spellStart"/>
      <w:r w:rsidRPr="00F21C0D">
        <w:rPr>
          <w:rFonts w:cs="Times New Roman"/>
          <w:color w:val="000000"/>
          <w:sz w:val="28"/>
          <w:szCs w:val="28"/>
        </w:rPr>
        <w:t>Лауренсия</w:t>
      </w:r>
      <w:proofErr w:type="spellEnd"/>
      <w:r w:rsidRPr="00F21C0D">
        <w:rPr>
          <w:rFonts w:cs="Times New Roman"/>
          <w:color w:val="000000"/>
          <w:sz w:val="28"/>
          <w:szCs w:val="28"/>
        </w:rPr>
        <w:t>»</w:t>
      </w:r>
      <w:r>
        <w:rPr>
          <w:rFonts w:cs="Times New Roman"/>
          <w:color w:val="000000"/>
          <w:sz w:val="28"/>
          <w:szCs w:val="28"/>
        </w:rPr>
        <w:t>;</w:t>
      </w:r>
    </w:p>
    <w:p w14:paraId="18770645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Мордасов Н.В. «</w:t>
      </w:r>
      <w:proofErr w:type="spellStart"/>
      <w:r>
        <w:rPr>
          <w:rFonts w:cs="Times New Roman"/>
          <w:color w:val="000000"/>
          <w:sz w:val="28"/>
          <w:szCs w:val="28"/>
        </w:rPr>
        <w:t>Увиде</w:t>
      </w:r>
      <w:r w:rsidRPr="00F21C0D">
        <w:rPr>
          <w:rFonts w:cs="Times New Roman"/>
          <w:color w:val="000000"/>
          <w:sz w:val="28"/>
          <w:szCs w:val="28"/>
        </w:rPr>
        <w:t>мся</w:t>
      </w:r>
      <w:proofErr w:type="spellEnd"/>
      <w:r w:rsidRPr="00F21C0D">
        <w:rPr>
          <w:rFonts w:cs="Times New Roman"/>
          <w:color w:val="000000"/>
          <w:sz w:val="28"/>
          <w:szCs w:val="28"/>
        </w:rPr>
        <w:t xml:space="preserve"> завтра»</w:t>
      </w:r>
      <w:r>
        <w:rPr>
          <w:rFonts w:cs="Times New Roman"/>
          <w:color w:val="000000"/>
          <w:sz w:val="28"/>
          <w:szCs w:val="28"/>
        </w:rPr>
        <w:t>;</w:t>
      </w:r>
    </w:p>
    <w:p w14:paraId="29385218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Прокофьев С.</w:t>
      </w:r>
      <w:r>
        <w:rPr>
          <w:rFonts w:cs="Times New Roman"/>
          <w:color w:val="000000"/>
          <w:sz w:val="28"/>
          <w:szCs w:val="28"/>
        </w:rPr>
        <w:t>С. «Монтекки и Капулетти» из балета «</w:t>
      </w:r>
      <w:r w:rsidRPr="00F21C0D">
        <w:rPr>
          <w:rFonts w:cs="Times New Roman"/>
          <w:color w:val="000000"/>
          <w:sz w:val="28"/>
          <w:szCs w:val="28"/>
        </w:rPr>
        <w:t xml:space="preserve">Ромео и </w:t>
      </w:r>
      <w:r>
        <w:rPr>
          <w:rFonts w:cs="Times New Roman"/>
          <w:color w:val="000000"/>
          <w:sz w:val="28"/>
          <w:szCs w:val="28"/>
        </w:rPr>
        <w:t>Джульетта»;</w:t>
      </w:r>
    </w:p>
    <w:p w14:paraId="70B23211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Равель Ж.М. «Моя матушка-гусыня» -</w:t>
      </w:r>
      <w:r w:rsidRPr="00F21C0D">
        <w:rPr>
          <w:rFonts w:cs="Times New Roman"/>
          <w:color w:val="000000"/>
          <w:sz w:val="28"/>
          <w:szCs w:val="28"/>
        </w:rPr>
        <w:t xml:space="preserve"> 5 детских пьес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7F379DB9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Рахманинов С.</w:t>
      </w:r>
      <w:r>
        <w:rPr>
          <w:rFonts w:cs="Times New Roman"/>
          <w:color w:val="000000"/>
          <w:sz w:val="28"/>
          <w:szCs w:val="28"/>
        </w:rPr>
        <w:t>В.</w:t>
      </w:r>
      <w:r w:rsidRPr="00F21C0D">
        <w:rPr>
          <w:rFonts w:cs="Times New Roman"/>
          <w:color w:val="000000"/>
          <w:sz w:val="28"/>
          <w:szCs w:val="28"/>
        </w:rPr>
        <w:t xml:space="preserve"> «Русская песня»</w:t>
      </w:r>
      <w:r>
        <w:rPr>
          <w:rFonts w:cs="Times New Roman"/>
          <w:color w:val="000000"/>
          <w:sz w:val="28"/>
          <w:szCs w:val="28"/>
        </w:rPr>
        <w:t>;</w:t>
      </w:r>
    </w:p>
    <w:p w14:paraId="13AAC39C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Свиридов Г.В. «Военный марш»</w:t>
      </w:r>
      <w:r w:rsidRPr="00F21C0D">
        <w:rPr>
          <w:rFonts w:cs="Times New Roman"/>
          <w:color w:val="000000"/>
          <w:sz w:val="28"/>
          <w:szCs w:val="28"/>
        </w:rPr>
        <w:t xml:space="preserve"> из музыкальных иллюстраций к повести А.</w:t>
      </w:r>
      <w:r>
        <w:rPr>
          <w:rFonts w:cs="Times New Roman"/>
          <w:color w:val="000000"/>
          <w:sz w:val="28"/>
          <w:szCs w:val="28"/>
        </w:rPr>
        <w:t>С. Пушкина «Метель»;</w:t>
      </w:r>
    </w:p>
    <w:p w14:paraId="191F05D3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Слонимский С.М. «Деревенский вальс»;</w:t>
      </w:r>
    </w:p>
    <w:p w14:paraId="562F346F" w14:textId="77777777" w:rsidR="005B7CDC" w:rsidRPr="00F21C0D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Хачатурян А.</w:t>
      </w:r>
      <w:r>
        <w:rPr>
          <w:rFonts w:cs="Times New Roman"/>
          <w:color w:val="000000"/>
          <w:sz w:val="28"/>
          <w:szCs w:val="28"/>
        </w:rPr>
        <w:t>И. «Танец девушек»;</w:t>
      </w:r>
    </w:p>
    <w:p w14:paraId="6BFB7CC9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Херман Д. «</w:t>
      </w:r>
      <w:proofErr w:type="spellStart"/>
      <w:r>
        <w:rPr>
          <w:rFonts w:cs="Times New Roman"/>
          <w:color w:val="000000"/>
          <w:sz w:val="28"/>
          <w:szCs w:val="28"/>
        </w:rPr>
        <w:t>Хеллоу</w:t>
      </w:r>
      <w:proofErr w:type="spellEnd"/>
      <w:r>
        <w:rPr>
          <w:rFonts w:cs="Times New Roman"/>
          <w:color w:val="000000"/>
          <w:sz w:val="28"/>
          <w:szCs w:val="28"/>
        </w:rPr>
        <w:t>, Долли!»;</w:t>
      </w:r>
    </w:p>
    <w:p w14:paraId="529A1215" w14:textId="7329CFB9" w:rsidR="005B7CDC" w:rsidRP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36789">
        <w:rPr>
          <w:rFonts w:cs="Times New Roman"/>
          <w:color w:val="000000"/>
          <w:sz w:val="28"/>
          <w:szCs w:val="28"/>
        </w:rPr>
        <w:t>Шуберт Ф.П. Ор.61 «Два полонеза» в 4 руки</w:t>
      </w:r>
      <w:r w:rsidRPr="00B36789">
        <w:rPr>
          <w:rFonts w:cs="Times New Roman"/>
          <w:b/>
          <w:bCs/>
          <w:color w:val="000000"/>
          <w:sz w:val="28"/>
          <w:szCs w:val="28"/>
        </w:rPr>
        <w:t xml:space="preserve">, </w:t>
      </w:r>
      <w:r w:rsidRPr="00B36789">
        <w:rPr>
          <w:rFonts w:cs="Times New Roman"/>
          <w:color w:val="000000"/>
          <w:sz w:val="28"/>
          <w:szCs w:val="28"/>
        </w:rPr>
        <w:t>ор.51 «Три военных марша» в 4 руки</w:t>
      </w:r>
      <w:r>
        <w:rPr>
          <w:rFonts w:cs="Times New Roman"/>
          <w:color w:val="000000"/>
          <w:sz w:val="28"/>
          <w:szCs w:val="28"/>
        </w:rPr>
        <w:t xml:space="preserve">, </w:t>
      </w:r>
      <w:r w:rsidRPr="005B7CDC">
        <w:rPr>
          <w:rFonts w:cs="Times New Roman"/>
          <w:color w:val="000000"/>
          <w:sz w:val="28"/>
          <w:szCs w:val="28"/>
        </w:rPr>
        <w:t>«Героический марш»;</w:t>
      </w:r>
    </w:p>
    <w:p w14:paraId="7BB499E0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9E03EC">
        <w:rPr>
          <w:rFonts w:cs="Times New Roman"/>
          <w:color w:val="000000"/>
          <w:sz w:val="28"/>
          <w:szCs w:val="28"/>
        </w:rPr>
        <w:t xml:space="preserve">Шуман Р. Ор.85 № 4 «Игра в прятки», №6 «Печаль» в 4 руки из цикла </w:t>
      </w:r>
      <w:r w:rsidRPr="009E03EC">
        <w:rPr>
          <w:rFonts w:cs="Times New Roman"/>
          <w:b/>
          <w:bCs/>
          <w:color w:val="000000"/>
          <w:sz w:val="28"/>
          <w:szCs w:val="28"/>
        </w:rPr>
        <w:t>«</w:t>
      </w:r>
      <w:r>
        <w:rPr>
          <w:rFonts w:cs="Times New Roman"/>
          <w:color w:val="000000"/>
          <w:sz w:val="28"/>
          <w:szCs w:val="28"/>
        </w:rPr>
        <w:t>Для маленьких и больших детей»;</w:t>
      </w:r>
    </w:p>
    <w:p w14:paraId="5A8015F1" w14:textId="77777777" w:rsidR="005B7CDC" w:rsidRPr="009E03E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9E03EC">
        <w:rPr>
          <w:rFonts w:cs="Times New Roman"/>
          <w:color w:val="000000"/>
          <w:sz w:val="28"/>
          <w:szCs w:val="28"/>
        </w:rPr>
        <w:t xml:space="preserve">Штраус И.Б. «Полька </w:t>
      </w:r>
      <w:proofErr w:type="spellStart"/>
      <w:r w:rsidRPr="009E03EC">
        <w:rPr>
          <w:rFonts w:cs="Times New Roman"/>
          <w:color w:val="000000"/>
          <w:sz w:val="28"/>
          <w:szCs w:val="28"/>
        </w:rPr>
        <w:t>Трик</w:t>
      </w:r>
      <w:proofErr w:type="spellEnd"/>
      <w:r w:rsidRPr="009E03EC">
        <w:rPr>
          <w:rFonts w:cs="Times New Roman"/>
          <w:color w:val="000000"/>
          <w:sz w:val="28"/>
          <w:szCs w:val="28"/>
        </w:rPr>
        <w:t xml:space="preserve"> – трак»</w:t>
      </w:r>
      <w:r>
        <w:rPr>
          <w:rFonts w:cs="Times New Roman"/>
          <w:color w:val="000000"/>
          <w:sz w:val="28"/>
          <w:szCs w:val="28"/>
        </w:rPr>
        <w:t>;</w:t>
      </w:r>
    </w:p>
    <w:p w14:paraId="7ED6AA38" w14:textId="77777777" w:rsidR="005B7CDC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F21C0D">
        <w:rPr>
          <w:rFonts w:cs="Times New Roman"/>
          <w:color w:val="000000"/>
          <w:sz w:val="28"/>
          <w:szCs w:val="28"/>
        </w:rPr>
        <w:t>Шмитц</w:t>
      </w:r>
      <w:proofErr w:type="spellEnd"/>
      <w:r w:rsidRPr="00F21C0D">
        <w:rPr>
          <w:rFonts w:cs="Times New Roman"/>
          <w:color w:val="000000"/>
          <w:sz w:val="28"/>
          <w:szCs w:val="28"/>
        </w:rPr>
        <w:t xml:space="preserve"> М. «Оранжевые буги»</w:t>
      </w:r>
      <w:r>
        <w:rPr>
          <w:rFonts w:cs="Times New Roman"/>
          <w:color w:val="000000"/>
          <w:sz w:val="28"/>
          <w:szCs w:val="28"/>
        </w:rPr>
        <w:t>;</w:t>
      </w:r>
    </w:p>
    <w:p w14:paraId="0C4D2739" w14:textId="77777777" w:rsidR="005B7CDC" w:rsidRPr="00F21C0D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Эллингтон </w:t>
      </w:r>
      <w:r w:rsidRPr="00F21C0D">
        <w:rPr>
          <w:rFonts w:cs="Times New Roman"/>
          <w:color w:val="000000"/>
          <w:sz w:val="28"/>
          <w:szCs w:val="28"/>
        </w:rPr>
        <w:t>Д.  «В сентиментальном настроении»</w:t>
      </w:r>
      <w:r>
        <w:rPr>
          <w:rFonts w:cs="Times New Roman"/>
          <w:color w:val="000000"/>
          <w:sz w:val="28"/>
          <w:szCs w:val="28"/>
        </w:rPr>
        <w:t>.</w:t>
      </w:r>
    </w:p>
    <w:p w14:paraId="06E6795F" w14:textId="77777777" w:rsidR="005B7CDC" w:rsidRPr="00B74673" w:rsidRDefault="005B7CDC" w:rsidP="005B7CDC">
      <w:pPr>
        <w:spacing w:after="0"/>
        <w:ind w:firstLine="709"/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</w:p>
    <w:p w14:paraId="7796E15D" w14:textId="77777777" w:rsidR="00AE1333" w:rsidRPr="001E638F" w:rsidRDefault="00AE1333" w:rsidP="00AE1333">
      <w:pPr>
        <w:shd w:val="clear" w:color="auto" w:fill="FFFFFF"/>
        <w:rPr>
          <w:b/>
          <w:spacing w:val="-7"/>
          <w:sz w:val="28"/>
          <w:szCs w:val="28"/>
        </w:rPr>
      </w:pPr>
      <w:r>
        <w:rPr>
          <w:rFonts w:eastAsia="SimSun"/>
          <w:b/>
          <w:kern w:val="1"/>
          <w:sz w:val="28"/>
          <w:szCs w:val="28"/>
          <w:lang w:eastAsia="hi-IN" w:bidi="hi-IN"/>
        </w:rPr>
        <w:t>4</w:t>
      </w:r>
      <w:r w:rsidRPr="003277CF">
        <w:rPr>
          <w:rFonts w:eastAsia="SimSun"/>
          <w:b/>
          <w:kern w:val="1"/>
          <w:sz w:val="28"/>
          <w:szCs w:val="28"/>
          <w:lang w:eastAsia="hi-IN" w:bidi="hi-IN"/>
        </w:rPr>
        <w:t xml:space="preserve"> год обучения</w:t>
      </w:r>
      <w:r>
        <w:rPr>
          <w:rFonts w:eastAsia="SimSun"/>
          <w:b/>
          <w:kern w:val="1"/>
          <w:sz w:val="28"/>
          <w:szCs w:val="28"/>
          <w:lang w:eastAsia="hi-IN" w:bidi="hi-IN"/>
        </w:rPr>
        <w:t xml:space="preserve">, 6 класс (33 </w:t>
      </w:r>
      <w:r w:rsidRPr="007009F0">
        <w:rPr>
          <w:rFonts w:eastAsia="SimSun"/>
          <w:b/>
          <w:kern w:val="1"/>
          <w:sz w:val="28"/>
          <w:szCs w:val="28"/>
          <w:lang w:eastAsia="hi-IN" w:bidi="hi-IN"/>
        </w:rPr>
        <w:t>занятия)</w:t>
      </w:r>
    </w:p>
    <w:p w14:paraId="7250B321" w14:textId="77777777" w:rsidR="00AE1333" w:rsidRPr="00920E5A" w:rsidRDefault="00AE1333" w:rsidP="00E169F7">
      <w:pPr>
        <w:pStyle w:val="a3"/>
        <w:spacing w:line="276" w:lineRule="auto"/>
        <w:ind w:firstLine="709"/>
        <w:jc w:val="both"/>
        <w:rPr>
          <w:b/>
          <w:spacing w:val="-7"/>
          <w:sz w:val="28"/>
          <w:szCs w:val="28"/>
        </w:rPr>
      </w:pPr>
      <w:r w:rsidRPr="00920E5A">
        <w:rPr>
          <w:b/>
          <w:spacing w:val="-7"/>
          <w:sz w:val="28"/>
          <w:szCs w:val="28"/>
        </w:rPr>
        <w:t xml:space="preserve">Развитие </w:t>
      </w:r>
      <w:r w:rsidRPr="00920E5A">
        <w:rPr>
          <w:b/>
          <w:sz w:val="28"/>
          <w:szCs w:val="28"/>
        </w:rPr>
        <w:t xml:space="preserve">художественно – исполнительских </w:t>
      </w:r>
      <w:r>
        <w:rPr>
          <w:b/>
          <w:spacing w:val="-7"/>
          <w:sz w:val="28"/>
          <w:szCs w:val="28"/>
        </w:rPr>
        <w:t>навыков (16</w:t>
      </w:r>
      <w:r w:rsidRPr="00920E5A">
        <w:rPr>
          <w:b/>
          <w:spacing w:val="-7"/>
          <w:sz w:val="28"/>
          <w:szCs w:val="28"/>
        </w:rPr>
        <w:t xml:space="preserve"> заняти</w:t>
      </w:r>
      <w:r>
        <w:rPr>
          <w:b/>
          <w:spacing w:val="-7"/>
          <w:sz w:val="28"/>
          <w:szCs w:val="28"/>
        </w:rPr>
        <w:t>й)</w:t>
      </w:r>
      <w:r w:rsidRPr="00920E5A">
        <w:rPr>
          <w:b/>
          <w:spacing w:val="-7"/>
          <w:sz w:val="28"/>
          <w:szCs w:val="28"/>
        </w:rPr>
        <w:t>:</w:t>
      </w:r>
    </w:p>
    <w:p w14:paraId="1CF4ED0E" w14:textId="77777777" w:rsidR="00AE1333" w:rsidRDefault="00AE1333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разножанрового и разнохарактерного репертуара в ансамбле;</w:t>
      </w:r>
    </w:p>
    <w:p w14:paraId="7B36F37F" w14:textId="77777777" w:rsidR="00AE1333" w:rsidRDefault="00AE1333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AF3477">
        <w:rPr>
          <w:sz w:val="28"/>
          <w:szCs w:val="28"/>
        </w:rPr>
        <w:t>развитие эмоционально - образного мышления в фортепианном ансамбле</w:t>
      </w:r>
      <w:r w:rsidR="00F5199A" w:rsidRPr="00AF3477">
        <w:rPr>
          <w:color w:val="FF0000"/>
          <w:sz w:val="28"/>
          <w:szCs w:val="28"/>
        </w:rPr>
        <w:t xml:space="preserve"> </w:t>
      </w:r>
      <w:r w:rsidR="00AF3477" w:rsidRPr="00AF3477">
        <w:rPr>
          <w:sz w:val="28"/>
          <w:szCs w:val="28"/>
        </w:rPr>
        <w:t>(наработка собственных эмоционально - образных ощущений</w:t>
      </w:r>
      <w:r w:rsidR="00AF3477">
        <w:rPr>
          <w:sz w:val="28"/>
          <w:szCs w:val="28"/>
        </w:rPr>
        <w:t xml:space="preserve"> на основе</w:t>
      </w:r>
      <w:r w:rsidR="00AF3477" w:rsidRPr="00AF3477">
        <w:rPr>
          <w:sz w:val="28"/>
          <w:szCs w:val="28"/>
        </w:rPr>
        <w:t xml:space="preserve"> </w:t>
      </w:r>
      <w:r w:rsidR="00AF3477">
        <w:rPr>
          <w:sz w:val="28"/>
          <w:szCs w:val="28"/>
        </w:rPr>
        <w:t xml:space="preserve">накопленного  исполнительского и </w:t>
      </w:r>
      <w:proofErr w:type="spellStart"/>
      <w:r w:rsidR="00AF3477">
        <w:rPr>
          <w:sz w:val="28"/>
          <w:szCs w:val="28"/>
        </w:rPr>
        <w:t>слушательского</w:t>
      </w:r>
      <w:proofErr w:type="spellEnd"/>
      <w:r w:rsidR="00AF3477">
        <w:rPr>
          <w:sz w:val="28"/>
          <w:szCs w:val="28"/>
        </w:rPr>
        <w:t xml:space="preserve"> опыта</w:t>
      </w:r>
      <w:r w:rsidR="00AF3477" w:rsidRPr="00AF3477">
        <w:rPr>
          <w:sz w:val="28"/>
          <w:szCs w:val="28"/>
        </w:rPr>
        <w:t>)</w:t>
      </w:r>
      <w:r w:rsidR="00AF3477">
        <w:rPr>
          <w:sz w:val="28"/>
          <w:szCs w:val="28"/>
        </w:rPr>
        <w:t>;</w:t>
      </w:r>
    </w:p>
    <w:p w14:paraId="06283EEF" w14:textId="77777777" w:rsidR="00AE1333" w:rsidRPr="0006288B" w:rsidRDefault="00AE1333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06288B">
        <w:rPr>
          <w:sz w:val="28"/>
          <w:szCs w:val="28"/>
        </w:rPr>
        <w:t xml:space="preserve">применение основных средств музыкальной выразительности </w:t>
      </w:r>
      <w:r w:rsidR="00AF3477" w:rsidRPr="0006288B">
        <w:rPr>
          <w:sz w:val="28"/>
          <w:szCs w:val="28"/>
        </w:rPr>
        <w:t>(темп, штрих</w:t>
      </w:r>
      <w:r w:rsidR="0006288B" w:rsidRPr="0006288B">
        <w:rPr>
          <w:sz w:val="28"/>
          <w:szCs w:val="28"/>
        </w:rPr>
        <w:t>и</w:t>
      </w:r>
      <w:r w:rsidR="00AF3477" w:rsidRPr="0006288B">
        <w:rPr>
          <w:sz w:val="28"/>
          <w:szCs w:val="28"/>
        </w:rPr>
        <w:t>, динамика)</w:t>
      </w:r>
      <w:r w:rsidR="00AF3477" w:rsidRPr="0006288B">
        <w:rPr>
          <w:color w:val="FF0000"/>
          <w:sz w:val="28"/>
          <w:szCs w:val="28"/>
        </w:rPr>
        <w:t xml:space="preserve"> </w:t>
      </w:r>
      <w:r w:rsidR="00AF3477" w:rsidRPr="0006288B">
        <w:rPr>
          <w:sz w:val="28"/>
          <w:szCs w:val="28"/>
        </w:rPr>
        <w:t>и исполнительских пианистических навыков в ансамбле, полученных на предмете «Специальность» (исполнительское туше, слуховые навыки, техническая оснастка);</w:t>
      </w:r>
    </w:p>
    <w:p w14:paraId="51030A99" w14:textId="77777777" w:rsidR="00AE1333" w:rsidRDefault="00AE1333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накопление опыта концертной и конкурсной деятельности.</w:t>
      </w:r>
    </w:p>
    <w:p w14:paraId="7CBA7D20" w14:textId="77777777" w:rsidR="00370ED5" w:rsidRPr="00370ED5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>2</w:t>
      </w:r>
      <w:r w:rsidRPr="00370ED5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370ED5">
        <w:rPr>
          <w:sz w:val="28"/>
          <w:szCs w:val="28"/>
        </w:rPr>
        <w:t xml:space="preserve"> произведений различной степени готовности. </w:t>
      </w:r>
    </w:p>
    <w:p w14:paraId="195F23E5" w14:textId="77777777" w:rsidR="00370ED5" w:rsidRPr="0011108E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>1,</w:t>
      </w:r>
      <w:r>
        <w:rPr>
          <w:sz w:val="28"/>
          <w:szCs w:val="28"/>
        </w:rPr>
        <w:t xml:space="preserve"> </w:t>
      </w:r>
      <w:r w:rsidRPr="00370ED5">
        <w:rPr>
          <w:sz w:val="28"/>
          <w:szCs w:val="28"/>
        </w:rPr>
        <w:t>2 произведения из которых исполняют на зачете.</w:t>
      </w:r>
    </w:p>
    <w:p w14:paraId="71F0D7FD" w14:textId="77777777" w:rsidR="00AE1333" w:rsidRPr="0011108E" w:rsidRDefault="00AE1333" w:rsidP="00E169F7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r w:rsidRPr="007969A2">
        <w:rPr>
          <w:b/>
          <w:sz w:val="28"/>
          <w:szCs w:val="28"/>
        </w:rPr>
        <w:t>Развитие навыков ансамблевой игры</w:t>
      </w:r>
      <w:r w:rsidRPr="0011108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17</w:t>
      </w:r>
      <w:r w:rsidRPr="0011108E">
        <w:rPr>
          <w:b/>
          <w:sz w:val="28"/>
          <w:szCs w:val="28"/>
        </w:rPr>
        <w:t xml:space="preserve"> занятий):</w:t>
      </w:r>
    </w:p>
    <w:p w14:paraId="3F9AEFE8" w14:textId="77777777" w:rsidR="0006288B" w:rsidRPr="007969A2" w:rsidRDefault="0006288B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формирование </w:t>
      </w:r>
      <w:r w:rsidR="00267466">
        <w:rPr>
          <w:spacing w:val="3"/>
          <w:sz w:val="28"/>
          <w:szCs w:val="28"/>
        </w:rPr>
        <w:t xml:space="preserve">навыка </w:t>
      </w:r>
      <w:r>
        <w:rPr>
          <w:spacing w:val="3"/>
          <w:sz w:val="28"/>
          <w:szCs w:val="28"/>
        </w:rPr>
        <w:t>соотношения звукового баланса в четырехручной фактуре</w:t>
      </w:r>
      <w:r w:rsidRPr="00F5199A">
        <w:rPr>
          <w:color w:val="FF0000"/>
          <w:sz w:val="28"/>
          <w:szCs w:val="28"/>
        </w:rPr>
        <w:t xml:space="preserve"> </w:t>
      </w:r>
      <w:r w:rsidRPr="005D19F1">
        <w:rPr>
          <w:sz w:val="28"/>
          <w:szCs w:val="28"/>
        </w:rPr>
        <w:t>путем дифференциации</w:t>
      </w:r>
      <w:r>
        <w:rPr>
          <w:sz w:val="28"/>
          <w:szCs w:val="28"/>
        </w:rPr>
        <w:t xml:space="preserve"> </w:t>
      </w:r>
      <w:r w:rsidRPr="005D19F1">
        <w:rPr>
          <w:sz w:val="28"/>
          <w:szCs w:val="28"/>
        </w:rPr>
        <w:t>(бас, мелодия плотнее, ярче, середина (аккомпанемент)</w:t>
      </w:r>
      <w:r w:rsidR="00A44415">
        <w:rPr>
          <w:sz w:val="28"/>
          <w:szCs w:val="28"/>
        </w:rPr>
        <w:t xml:space="preserve"> </w:t>
      </w:r>
      <w:r w:rsidRPr="005D19F1">
        <w:rPr>
          <w:sz w:val="28"/>
          <w:szCs w:val="28"/>
        </w:rPr>
        <w:t>мягче, легче)</w:t>
      </w:r>
      <w:r>
        <w:rPr>
          <w:spacing w:val="3"/>
          <w:sz w:val="28"/>
          <w:szCs w:val="28"/>
        </w:rPr>
        <w:t>;</w:t>
      </w:r>
    </w:p>
    <w:p w14:paraId="35F27FCF" w14:textId="77777777" w:rsidR="0006288B" w:rsidRPr="001E638F" w:rsidRDefault="0006288B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развитие </w:t>
      </w:r>
      <w:r w:rsidRPr="0011108E">
        <w:rPr>
          <w:spacing w:val="3"/>
          <w:sz w:val="28"/>
          <w:szCs w:val="28"/>
        </w:rPr>
        <w:t xml:space="preserve">навыков ансамблевого </w:t>
      </w:r>
      <w:r>
        <w:rPr>
          <w:spacing w:val="3"/>
          <w:sz w:val="28"/>
          <w:szCs w:val="28"/>
        </w:rPr>
        <w:t>музицирования с партнером – учащимся (накопление репертуара, развитие слуховых ощущений).</w:t>
      </w:r>
      <w:r w:rsidRPr="0011108E">
        <w:rPr>
          <w:spacing w:val="3"/>
          <w:sz w:val="28"/>
          <w:szCs w:val="28"/>
        </w:rPr>
        <w:t xml:space="preserve"> </w:t>
      </w:r>
    </w:p>
    <w:p w14:paraId="708DEE8E" w14:textId="77777777" w:rsidR="005B7CDC" w:rsidRPr="00B74673" w:rsidRDefault="005B7CDC" w:rsidP="005B7CDC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28"/>
          <w:szCs w:val="28"/>
        </w:rPr>
      </w:pPr>
      <w:r w:rsidRPr="00B74673">
        <w:rPr>
          <w:rFonts w:cs="Times New Roman"/>
          <w:b/>
          <w:bCs/>
          <w:color w:val="000000"/>
          <w:sz w:val="28"/>
          <w:szCs w:val="28"/>
        </w:rPr>
        <w:t xml:space="preserve">Примерный </w:t>
      </w:r>
      <w:r>
        <w:rPr>
          <w:rFonts w:cs="Times New Roman"/>
          <w:b/>
          <w:bCs/>
          <w:color w:val="000000"/>
          <w:sz w:val="28"/>
          <w:szCs w:val="28"/>
        </w:rPr>
        <w:t xml:space="preserve">музыкальный </w:t>
      </w:r>
      <w:r w:rsidRPr="00B74673">
        <w:rPr>
          <w:rFonts w:cs="Times New Roman"/>
          <w:b/>
          <w:bCs/>
          <w:color w:val="000000"/>
          <w:sz w:val="28"/>
          <w:szCs w:val="28"/>
        </w:rPr>
        <w:t>репертуар</w:t>
      </w:r>
    </w:p>
    <w:p w14:paraId="1005B39A" w14:textId="77777777" w:rsidR="005B7CDC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Балаев Г.М. «На горной тропе», «Вечерний город», «Тарантелла»;</w:t>
      </w:r>
    </w:p>
    <w:p w14:paraId="45C7D1B8" w14:textId="77777777" w:rsidR="005B7CDC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Бах И.</w:t>
      </w:r>
      <w:r>
        <w:rPr>
          <w:rFonts w:cs="Times New Roman"/>
          <w:color w:val="000000"/>
          <w:sz w:val="28"/>
          <w:szCs w:val="28"/>
        </w:rPr>
        <w:t>С.</w:t>
      </w:r>
      <w:r w:rsidRPr="00F21C0D">
        <w:rPr>
          <w:rFonts w:cs="Times New Roman"/>
          <w:color w:val="000000"/>
          <w:sz w:val="28"/>
          <w:szCs w:val="28"/>
        </w:rPr>
        <w:t xml:space="preserve"> «Шутка</w:t>
      </w:r>
      <w:r>
        <w:rPr>
          <w:rFonts w:cs="Times New Roman"/>
          <w:color w:val="000000"/>
          <w:sz w:val="28"/>
          <w:szCs w:val="28"/>
        </w:rPr>
        <w:t>»;</w:t>
      </w:r>
    </w:p>
    <w:p w14:paraId="1DC55138" w14:textId="77777777" w:rsidR="005B7CDC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 xml:space="preserve">Гайдн </w:t>
      </w:r>
      <w:r>
        <w:rPr>
          <w:rFonts w:cs="Times New Roman"/>
          <w:color w:val="000000"/>
          <w:sz w:val="28"/>
          <w:szCs w:val="28"/>
        </w:rPr>
        <w:t>Ф.</w:t>
      </w:r>
      <w:r w:rsidRPr="00F21C0D">
        <w:rPr>
          <w:rFonts w:cs="Times New Roman"/>
          <w:color w:val="000000"/>
          <w:sz w:val="28"/>
          <w:szCs w:val="28"/>
        </w:rPr>
        <w:t>Й. «Венгерское рондо»</w:t>
      </w:r>
      <w:r>
        <w:rPr>
          <w:rFonts w:cs="Times New Roman"/>
          <w:color w:val="000000"/>
          <w:sz w:val="28"/>
          <w:szCs w:val="28"/>
        </w:rPr>
        <w:t>;</w:t>
      </w:r>
    </w:p>
    <w:p w14:paraId="35C98EDC" w14:textId="77777777" w:rsidR="005B7CDC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 xml:space="preserve">Гершвин Дж. </w:t>
      </w:r>
      <w:r>
        <w:rPr>
          <w:rFonts w:cs="Times New Roman"/>
          <w:color w:val="000000"/>
          <w:sz w:val="28"/>
          <w:szCs w:val="28"/>
        </w:rPr>
        <w:t>«</w:t>
      </w:r>
      <w:r w:rsidRPr="00F21C0D">
        <w:rPr>
          <w:rFonts w:cs="Times New Roman"/>
          <w:color w:val="000000"/>
          <w:sz w:val="28"/>
          <w:szCs w:val="28"/>
        </w:rPr>
        <w:t>Колыбельная</w:t>
      </w:r>
      <w:r>
        <w:rPr>
          <w:rFonts w:cs="Times New Roman"/>
          <w:color w:val="000000"/>
          <w:sz w:val="28"/>
          <w:szCs w:val="28"/>
        </w:rPr>
        <w:t>»</w:t>
      </w:r>
      <w:r w:rsidRPr="00F21C0D">
        <w:rPr>
          <w:rFonts w:cs="Times New Roman"/>
          <w:color w:val="000000"/>
          <w:sz w:val="28"/>
          <w:szCs w:val="28"/>
        </w:rPr>
        <w:t xml:space="preserve"> из оперы «Порги и Бесс»</w:t>
      </w:r>
      <w:r>
        <w:rPr>
          <w:rFonts w:cs="Times New Roman"/>
          <w:color w:val="000000"/>
          <w:sz w:val="28"/>
          <w:szCs w:val="28"/>
        </w:rPr>
        <w:t>;</w:t>
      </w:r>
    </w:p>
    <w:p w14:paraId="43A64D1B" w14:textId="2BADCCA0" w:rsidR="005B7CDC" w:rsidRPr="005B7CDC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Григ Э.</w:t>
      </w:r>
      <w:r>
        <w:rPr>
          <w:rFonts w:cs="Times New Roman"/>
          <w:color w:val="000000"/>
          <w:sz w:val="28"/>
          <w:szCs w:val="28"/>
        </w:rPr>
        <w:t>Х.</w:t>
      </w:r>
      <w:r w:rsidRPr="00F21C0D">
        <w:rPr>
          <w:rFonts w:cs="Times New Roman"/>
          <w:color w:val="000000"/>
          <w:sz w:val="28"/>
          <w:szCs w:val="28"/>
        </w:rPr>
        <w:t xml:space="preserve"> «Норвежский танец»</w:t>
      </w:r>
      <w:r>
        <w:rPr>
          <w:rFonts w:cs="Times New Roman"/>
          <w:color w:val="000000"/>
          <w:sz w:val="28"/>
          <w:szCs w:val="28"/>
        </w:rPr>
        <w:t xml:space="preserve">, </w:t>
      </w:r>
      <w:r w:rsidRPr="005B7CDC">
        <w:rPr>
          <w:rFonts w:cs="Times New Roman"/>
          <w:color w:val="000000"/>
          <w:sz w:val="28"/>
          <w:szCs w:val="28"/>
        </w:rPr>
        <w:t xml:space="preserve">«Танец </w:t>
      </w:r>
      <w:proofErr w:type="spellStart"/>
      <w:r w:rsidRPr="005B7CDC">
        <w:rPr>
          <w:rFonts w:cs="Times New Roman"/>
          <w:color w:val="000000"/>
          <w:sz w:val="28"/>
          <w:szCs w:val="28"/>
        </w:rPr>
        <w:t>Анитры</w:t>
      </w:r>
      <w:proofErr w:type="spellEnd"/>
      <w:r w:rsidRPr="005B7CDC">
        <w:rPr>
          <w:rFonts w:cs="Times New Roman"/>
          <w:color w:val="000000"/>
          <w:sz w:val="28"/>
          <w:szCs w:val="28"/>
        </w:rPr>
        <w:t xml:space="preserve">» из сюиты «Пер </w:t>
      </w:r>
      <w:proofErr w:type="spellStart"/>
      <w:r w:rsidRPr="005B7CDC">
        <w:rPr>
          <w:rFonts w:cs="Times New Roman"/>
          <w:color w:val="000000"/>
          <w:sz w:val="28"/>
          <w:szCs w:val="28"/>
        </w:rPr>
        <w:t>Гюнт</w:t>
      </w:r>
      <w:proofErr w:type="spellEnd"/>
      <w:r w:rsidRPr="005B7CDC">
        <w:rPr>
          <w:rFonts w:cs="Times New Roman"/>
          <w:color w:val="000000"/>
          <w:sz w:val="28"/>
          <w:szCs w:val="28"/>
        </w:rPr>
        <w:t>»;</w:t>
      </w:r>
    </w:p>
    <w:p w14:paraId="5DE8DEDF" w14:textId="77777777" w:rsidR="005B7CDC" w:rsidRPr="00B74673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Д</w:t>
      </w:r>
      <w:r>
        <w:rPr>
          <w:rFonts w:cs="Times New Roman"/>
          <w:color w:val="000000"/>
          <w:sz w:val="28"/>
          <w:szCs w:val="28"/>
        </w:rPr>
        <w:t>ебюсси А.-К. «Маленькая сюита»</w:t>
      </w:r>
      <w:r w:rsidRPr="00B74673">
        <w:rPr>
          <w:rFonts w:cs="Times New Roman"/>
          <w:color w:val="000000"/>
          <w:sz w:val="28"/>
          <w:szCs w:val="28"/>
        </w:rPr>
        <w:t>,</w:t>
      </w:r>
      <w:r>
        <w:rPr>
          <w:rFonts w:cs="Times New Roman"/>
          <w:color w:val="000000"/>
          <w:sz w:val="28"/>
          <w:szCs w:val="28"/>
        </w:rPr>
        <w:t xml:space="preserve"> «Марш», «Шесть античных эпиграфов»;</w:t>
      </w:r>
    </w:p>
    <w:p w14:paraId="49BAF797" w14:textId="77777777" w:rsidR="005B7CDC" w:rsidRPr="00B74673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Джоплин</w:t>
      </w:r>
      <w:proofErr w:type="spellEnd"/>
      <w:r>
        <w:rPr>
          <w:rFonts w:cs="Times New Roman"/>
          <w:color w:val="000000"/>
          <w:sz w:val="28"/>
          <w:szCs w:val="28"/>
        </w:rPr>
        <w:t xml:space="preserve"> С. «Рэгтайм»;</w:t>
      </w:r>
    </w:p>
    <w:p w14:paraId="24B928E2" w14:textId="77777777" w:rsidR="005B7CDC" w:rsidRPr="00F21C0D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Казелла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А. «Маленький марш» из цикла «Марионетки», «Полька-галоп»;</w:t>
      </w:r>
    </w:p>
    <w:p w14:paraId="6E623573" w14:textId="77777777" w:rsidR="005B7CDC" w:rsidRPr="00B74673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B74673">
        <w:rPr>
          <w:rFonts w:cs="Times New Roman"/>
          <w:color w:val="000000"/>
          <w:sz w:val="28"/>
          <w:szCs w:val="28"/>
        </w:rPr>
        <w:t>К</w:t>
      </w:r>
      <w:r>
        <w:rPr>
          <w:rFonts w:cs="Times New Roman"/>
          <w:color w:val="000000"/>
          <w:sz w:val="28"/>
          <w:szCs w:val="28"/>
        </w:rPr>
        <w:t>оровицын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В.В. «Мелодия дождей»;</w:t>
      </w:r>
    </w:p>
    <w:p w14:paraId="48A96454" w14:textId="77777777" w:rsidR="005B7CDC" w:rsidRPr="00B74673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Маевский Ю.И. «Прекрасная Лапландия»;</w:t>
      </w:r>
    </w:p>
    <w:p w14:paraId="257AC58E" w14:textId="77777777" w:rsidR="005B7CDC" w:rsidRPr="00B74673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B74673">
        <w:rPr>
          <w:rFonts w:cs="Times New Roman"/>
          <w:color w:val="000000"/>
          <w:sz w:val="28"/>
          <w:szCs w:val="28"/>
        </w:rPr>
        <w:t>Мошковский</w:t>
      </w:r>
      <w:proofErr w:type="spellEnd"/>
      <w:r w:rsidRPr="00B74673">
        <w:rPr>
          <w:rFonts w:cs="Times New Roman"/>
          <w:color w:val="000000"/>
          <w:sz w:val="28"/>
          <w:szCs w:val="28"/>
        </w:rPr>
        <w:t xml:space="preserve"> М. </w:t>
      </w:r>
      <w:r>
        <w:rPr>
          <w:rFonts w:cs="Times New Roman"/>
          <w:color w:val="000000"/>
          <w:sz w:val="28"/>
          <w:szCs w:val="28"/>
        </w:rPr>
        <w:t>«</w:t>
      </w:r>
      <w:r w:rsidRPr="00B74673">
        <w:rPr>
          <w:rFonts w:cs="Times New Roman"/>
          <w:color w:val="000000"/>
          <w:sz w:val="28"/>
          <w:szCs w:val="28"/>
        </w:rPr>
        <w:t>Испанский танец</w:t>
      </w:r>
      <w:r>
        <w:rPr>
          <w:rFonts w:cs="Times New Roman"/>
          <w:color w:val="000000"/>
          <w:sz w:val="28"/>
          <w:szCs w:val="28"/>
        </w:rPr>
        <w:t>»</w:t>
      </w:r>
      <w:r w:rsidRPr="00B74673">
        <w:rPr>
          <w:rFonts w:cs="Times New Roman"/>
          <w:color w:val="000000"/>
          <w:sz w:val="28"/>
          <w:szCs w:val="28"/>
        </w:rPr>
        <w:t xml:space="preserve"> №2, </w:t>
      </w:r>
      <w:proofErr w:type="spellStart"/>
      <w:r w:rsidRPr="00B74673">
        <w:rPr>
          <w:rFonts w:cs="Times New Roman"/>
          <w:color w:val="000000"/>
          <w:sz w:val="28"/>
          <w:szCs w:val="28"/>
        </w:rPr>
        <w:t>op</w:t>
      </w:r>
      <w:proofErr w:type="spellEnd"/>
      <w:r w:rsidRPr="00B74673">
        <w:rPr>
          <w:rFonts w:cs="Times New Roman"/>
          <w:color w:val="000000"/>
          <w:sz w:val="28"/>
          <w:szCs w:val="28"/>
        </w:rPr>
        <w:t>. 12</w:t>
      </w:r>
      <w:r>
        <w:rPr>
          <w:rFonts w:cs="Times New Roman"/>
          <w:color w:val="000000"/>
          <w:sz w:val="28"/>
          <w:szCs w:val="28"/>
        </w:rPr>
        <w:t>;</w:t>
      </w:r>
    </w:p>
    <w:p w14:paraId="71F9A6A9" w14:textId="77777777" w:rsidR="005B7CDC" w:rsidRPr="00B74673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Мусоргский М.</w:t>
      </w:r>
      <w:r>
        <w:rPr>
          <w:rFonts w:cs="Times New Roman"/>
          <w:color w:val="000000"/>
          <w:sz w:val="28"/>
          <w:szCs w:val="28"/>
        </w:rPr>
        <w:t>П. «</w:t>
      </w:r>
      <w:r w:rsidRPr="00B74673">
        <w:rPr>
          <w:rFonts w:cs="Times New Roman"/>
          <w:color w:val="000000"/>
          <w:sz w:val="28"/>
          <w:szCs w:val="28"/>
        </w:rPr>
        <w:t>Колокольны</w:t>
      </w:r>
      <w:r>
        <w:rPr>
          <w:rFonts w:cs="Times New Roman"/>
          <w:color w:val="000000"/>
          <w:sz w:val="28"/>
          <w:szCs w:val="28"/>
        </w:rPr>
        <w:t>е звоны» из оперы «Борис Годунов»;</w:t>
      </w:r>
    </w:p>
    <w:p w14:paraId="117B8594" w14:textId="77777777" w:rsidR="005B7CDC" w:rsidRPr="00B74673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proofErr w:type="spellStart"/>
      <w:r w:rsidRPr="00B74673">
        <w:rPr>
          <w:rFonts w:cs="Times New Roman"/>
          <w:color w:val="000000"/>
          <w:sz w:val="28"/>
          <w:szCs w:val="28"/>
        </w:rPr>
        <w:t>Парцхаладзе</w:t>
      </w:r>
      <w:proofErr w:type="spellEnd"/>
      <w:r w:rsidRPr="00B74673">
        <w:rPr>
          <w:rFonts w:cs="Times New Roman"/>
          <w:color w:val="000000"/>
          <w:sz w:val="28"/>
          <w:szCs w:val="28"/>
        </w:rPr>
        <w:t xml:space="preserve"> М.</w:t>
      </w:r>
      <w:r>
        <w:rPr>
          <w:rFonts w:cs="Times New Roman"/>
          <w:color w:val="000000"/>
          <w:sz w:val="28"/>
          <w:szCs w:val="28"/>
        </w:rPr>
        <w:t>А.</w:t>
      </w:r>
      <w:r w:rsidRPr="00B74673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B74673">
        <w:rPr>
          <w:rFonts w:cs="Times New Roman"/>
          <w:color w:val="000000"/>
          <w:sz w:val="28"/>
          <w:szCs w:val="28"/>
        </w:rPr>
        <w:t>Вальс</w:t>
      </w:r>
      <w:r>
        <w:rPr>
          <w:rFonts w:cs="Times New Roman"/>
          <w:color w:val="000000"/>
          <w:sz w:val="28"/>
          <w:szCs w:val="28"/>
        </w:rPr>
        <w:t>»;</w:t>
      </w:r>
    </w:p>
    <w:p w14:paraId="497F8FC4" w14:textId="7E1F6C81" w:rsidR="005B7CDC" w:rsidRPr="005B7CDC" w:rsidRDefault="005B7CDC" w:rsidP="005B7CDC">
      <w:pPr>
        <w:pStyle w:val="a9"/>
        <w:numPr>
          <w:ilvl w:val="0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Прокофьев С.</w:t>
      </w:r>
      <w:r>
        <w:rPr>
          <w:rFonts w:cs="Times New Roman"/>
          <w:color w:val="000000"/>
          <w:sz w:val="28"/>
          <w:szCs w:val="28"/>
        </w:rPr>
        <w:t>С.</w:t>
      </w:r>
      <w:r w:rsidRPr="00B74673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 xml:space="preserve">«Гавот» из балета «Золушка», </w:t>
      </w:r>
      <w:r w:rsidRPr="005B7CDC">
        <w:rPr>
          <w:rFonts w:cs="Times New Roman"/>
          <w:color w:val="000000"/>
          <w:sz w:val="28"/>
          <w:szCs w:val="28"/>
        </w:rPr>
        <w:t>«Танец Феи» из балета «Золушка» (обр. Кондратьева);</w:t>
      </w:r>
    </w:p>
    <w:p w14:paraId="3DBB29A5" w14:textId="77777777" w:rsidR="005B7CDC" w:rsidRPr="00B74673" w:rsidRDefault="005B7CDC" w:rsidP="005B7CDC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Рахманинов С.</w:t>
      </w:r>
      <w:r>
        <w:rPr>
          <w:rFonts w:cs="Times New Roman"/>
          <w:color w:val="000000"/>
          <w:sz w:val="28"/>
          <w:szCs w:val="28"/>
        </w:rPr>
        <w:t>В.</w:t>
      </w:r>
      <w:r w:rsidRPr="00B74673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 xml:space="preserve">«Итальянская полька», «Русская песня»;  </w:t>
      </w:r>
    </w:p>
    <w:p w14:paraId="503977CE" w14:textId="77777777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Римский-Корсаков Н.А. «Три чуда» из оперы «Сказка о царе Салтане»</w:t>
      </w:r>
      <w:r w:rsidRPr="00B74673">
        <w:rPr>
          <w:rFonts w:cs="Times New Roman"/>
          <w:color w:val="000000"/>
          <w:sz w:val="28"/>
          <w:szCs w:val="28"/>
        </w:rPr>
        <w:t xml:space="preserve"> (переложение П. </w:t>
      </w:r>
      <w:proofErr w:type="spellStart"/>
      <w:r w:rsidRPr="00B74673">
        <w:rPr>
          <w:rFonts w:cs="Times New Roman"/>
          <w:color w:val="000000"/>
          <w:sz w:val="28"/>
          <w:szCs w:val="28"/>
        </w:rPr>
        <w:t>Ламма</w:t>
      </w:r>
      <w:proofErr w:type="spellEnd"/>
      <w:r w:rsidRPr="00B74673">
        <w:rPr>
          <w:rFonts w:cs="Times New Roman"/>
          <w:color w:val="000000"/>
          <w:sz w:val="28"/>
          <w:szCs w:val="28"/>
        </w:rPr>
        <w:t xml:space="preserve"> для ф-но в 4 руки, ред. А.</w:t>
      </w:r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B74673">
        <w:rPr>
          <w:rFonts w:cs="Times New Roman"/>
          <w:color w:val="000000"/>
          <w:sz w:val="28"/>
          <w:szCs w:val="28"/>
        </w:rPr>
        <w:t>Руббаха</w:t>
      </w:r>
      <w:proofErr w:type="spellEnd"/>
      <w:r w:rsidRPr="00B74673">
        <w:rPr>
          <w:rFonts w:cs="Times New Roman"/>
          <w:color w:val="000000"/>
          <w:sz w:val="28"/>
          <w:szCs w:val="28"/>
        </w:rPr>
        <w:t>)</w:t>
      </w:r>
      <w:r>
        <w:rPr>
          <w:rFonts w:cs="Times New Roman"/>
          <w:color w:val="000000"/>
          <w:sz w:val="28"/>
          <w:szCs w:val="28"/>
        </w:rPr>
        <w:t>;</w:t>
      </w:r>
    </w:p>
    <w:p w14:paraId="47B60402" w14:textId="77777777" w:rsidR="005B7CDC" w:rsidRPr="00F21C0D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570EDF">
        <w:rPr>
          <w:rFonts w:cs="Times New Roman"/>
          <w:color w:val="000000"/>
          <w:sz w:val="28"/>
          <w:szCs w:val="28"/>
        </w:rPr>
        <w:t xml:space="preserve"> </w:t>
      </w:r>
      <w:r w:rsidRPr="00F21C0D">
        <w:rPr>
          <w:rFonts w:cs="Times New Roman"/>
          <w:sz w:val="28"/>
          <w:szCs w:val="28"/>
        </w:rPr>
        <w:t>Смирнова Т</w:t>
      </w:r>
      <w:r>
        <w:rPr>
          <w:rFonts w:cs="Times New Roman"/>
          <w:sz w:val="28"/>
          <w:szCs w:val="28"/>
        </w:rPr>
        <w:t>.Г</w:t>
      </w:r>
      <w:r w:rsidRPr="00F21C0D">
        <w:rPr>
          <w:rFonts w:cs="Times New Roman"/>
          <w:sz w:val="28"/>
          <w:szCs w:val="28"/>
        </w:rPr>
        <w:t>. «Еврейские мотивы», «Бразильский карнавал»</w:t>
      </w:r>
      <w:r>
        <w:rPr>
          <w:rFonts w:cs="Times New Roman"/>
          <w:sz w:val="28"/>
          <w:szCs w:val="28"/>
        </w:rPr>
        <w:t>;</w:t>
      </w:r>
    </w:p>
    <w:p w14:paraId="0FA0C4E0" w14:textId="1E93961A" w:rsidR="005B7CDC" w:rsidRDefault="005B7CDC" w:rsidP="005B7CDC">
      <w:pPr>
        <w:pStyle w:val="a9"/>
        <w:numPr>
          <w:ilvl w:val="0"/>
          <w:numId w:val="29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Хачатурян А.И. «Танец девушек», «Колыбельная», «Вальс» из балета «Гаянэ», </w:t>
      </w:r>
      <w:r w:rsidRPr="005B7CDC">
        <w:rPr>
          <w:rFonts w:cs="Times New Roman"/>
          <w:color w:val="000000"/>
          <w:sz w:val="28"/>
          <w:szCs w:val="28"/>
        </w:rPr>
        <w:t>«Магнолия и Вишенка», «Погоня» из балета «Чиполлино».</w:t>
      </w:r>
    </w:p>
    <w:p w14:paraId="1EF22828" w14:textId="7E3C690E" w:rsidR="005B7CDC" w:rsidRDefault="005B7CDC" w:rsidP="005B7CDC">
      <w:pPr>
        <w:pStyle w:val="a9"/>
        <w:autoSpaceDE w:val="0"/>
        <w:autoSpaceDN w:val="0"/>
        <w:adjustRightInd w:val="0"/>
        <w:spacing w:after="0"/>
        <w:ind w:left="709"/>
        <w:jc w:val="both"/>
        <w:rPr>
          <w:rFonts w:cs="Times New Roman"/>
          <w:color w:val="000000"/>
          <w:sz w:val="28"/>
          <w:szCs w:val="28"/>
        </w:rPr>
      </w:pPr>
    </w:p>
    <w:p w14:paraId="6E972842" w14:textId="37F054A7" w:rsidR="00E169F7" w:rsidRDefault="00E169F7" w:rsidP="005B7CDC">
      <w:pPr>
        <w:pStyle w:val="a9"/>
        <w:autoSpaceDE w:val="0"/>
        <w:autoSpaceDN w:val="0"/>
        <w:adjustRightInd w:val="0"/>
        <w:spacing w:after="0"/>
        <w:ind w:left="709"/>
        <w:jc w:val="both"/>
        <w:rPr>
          <w:rFonts w:cs="Times New Roman"/>
          <w:color w:val="000000"/>
          <w:sz w:val="28"/>
          <w:szCs w:val="28"/>
        </w:rPr>
      </w:pPr>
    </w:p>
    <w:p w14:paraId="19EC5B12" w14:textId="77777777" w:rsidR="00E169F7" w:rsidRPr="005B7CDC" w:rsidRDefault="00E169F7" w:rsidP="005B7CDC">
      <w:pPr>
        <w:pStyle w:val="a9"/>
        <w:autoSpaceDE w:val="0"/>
        <w:autoSpaceDN w:val="0"/>
        <w:adjustRightInd w:val="0"/>
        <w:spacing w:after="0"/>
        <w:ind w:left="709"/>
        <w:jc w:val="both"/>
        <w:rPr>
          <w:rFonts w:cs="Times New Roman"/>
          <w:color w:val="000000"/>
          <w:sz w:val="28"/>
          <w:szCs w:val="28"/>
        </w:rPr>
      </w:pPr>
    </w:p>
    <w:p w14:paraId="4BFC8B87" w14:textId="77777777" w:rsidR="001B1452" w:rsidRPr="001E638F" w:rsidRDefault="001B1452" w:rsidP="001B1452">
      <w:pPr>
        <w:shd w:val="clear" w:color="auto" w:fill="FFFFFF"/>
        <w:rPr>
          <w:b/>
          <w:spacing w:val="-7"/>
          <w:sz w:val="28"/>
          <w:szCs w:val="28"/>
        </w:rPr>
      </w:pPr>
      <w:r>
        <w:rPr>
          <w:rFonts w:eastAsia="SimSun"/>
          <w:b/>
          <w:kern w:val="1"/>
          <w:sz w:val="28"/>
          <w:szCs w:val="28"/>
          <w:lang w:eastAsia="hi-IN" w:bidi="hi-IN"/>
        </w:rPr>
        <w:lastRenderedPageBreak/>
        <w:t>5</w:t>
      </w:r>
      <w:r w:rsidRPr="003277CF">
        <w:rPr>
          <w:rFonts w:eastAsia="SimSun"/>
          <w:b/>
          <w:kern w:val="1"/>
          <w:sz w:val="28"/>
          <w:szCs w:val="28"/>
          <w:lang w:eastAsia="hi-IN" w:bidi="hi-IN"/>
        </w:rPr>
        <w:t xml:space="preserve"> год обучения</w:t>
      </w:r>
      <w:r w:rsidR="003762E5">
        <w:rPr>
          <w:rFonts w:eastAsia="SimSun"/>
          <w:b/>
          <w:kern w:val="1"/>
          <w:sz w:val="28"/>
          <w:szCs w:val="28"/>
          <w:lang w:eastAsia="hi-IN" w:bidi="hi-IN"/>
        </w:rPr>
        <w:t xml:space="preserve">, </w:t>
      </w:r>
      <w:r w:rsidR="00267466">
        <w:rPr>
          <w:rFonts w:eastAsia="SimSun"/>
          <w:b/>
          <w:kern w:val="1"/>
          <w:sz w:val="28"/>
          <w:szCs w:val="28"/>
          <w:lang w:eastAsia="hi-IN" w:bidi="hi-IN"/>
        </w:rPr>
        <w:t>9</w:t>
      </w:r>
      <w:r>
        <w:rPr>
          <w:rFonts w:eastAsia="SimSun"/>
          <w:b/>
          <w:kern w:val="1"/>
          <w:sz w:val="28"/>
          <w:szCs w:val="28"/>
          <w:lang w:eastAsia="hi-IN" w:bidi="hi-IN"/>
        </w:rPr>
        <w:t xml:space="preserve"> класс (66 </w:t>
      </w:r>
      <w:r w:rsidRPr="007009F0">
        <w:rPr>
          <w:rFonts w:eastAsia="SimSun"/>
          <w:b/>
          <w:kern w:val="1"/>
          <w:sz w:val="28"/>
          <w:szCs w:val="28"/>
          <w:lang w:eastAsia="hi-IN" w:bidi="hi-IN"/>
        </w:rPr>
        <w:t>заняти</w:t>
      </w:r>
      <w:r>
        <w:rPr>
          <w:rFonts w:eastAsia="SimSun"/>
          <w:b/>
          <w:kern w:val="1"/>
          <w:sz w:val="28"/>
          <w:szCs w:val="28"/>
          <w:lang w:eastAsia="hi-IN" w:bidi="hi-IN"/>
        </w:rPr>
        <w:t>й</w:t>
      </w:r>
      <w:r w:rsidRPr="007009F0">
        <w:rPr>
          <w:rFonts w:eastAsia="SimSun"/>
          <w:b/>
          <w:kern w:val="1"/>
          <w:sz w:val="28"/>
          <w:szCs w:val="28"/>
          <w:lang w:eastAsia="hi-IN" w:bidi="hi-IN"/>
        </w:rPr>
        <w:t>)</w:t>
      </w:r>
    </w:p>
    <w:p w14:paraId="3281954F" w14:textId="77777777" w:rsidR="001B1452" w:rsidRPr="00920E5A" w:rsidRDefault="001B1452" w:rsidP="00E169F7">
      <w:pPr>
        <w:pStyle w:val="a3"/>
        <w:spacing w:line="276" w:lineRule="auto"/>
        <w:ind w:firstLine="709"/>
        <w:jc w:val="both"/>
        <w:rPr>
          <w:b/>
          <w:spacing w:val="-7"/>
          <w:sz w:val="28"/>
          <w:szCs w:val="28"/>
        </w:rPr>
      </w:pPr>
      <w:r w:rsidRPr="00920E5A">
        <w:rPr>
          <w:b/>
          <w:spacing w:val="-7"/>
          <w:sz w:val="28"/>
          <w:szCs w:val="28"/>
        </w:rPr>
        <w:t xml:space="preserve">Развитие </w:t>
      </w:r>
      <w:r w:rsidRPr="00920E5A">
        <w:rPr>
          <w:b/>
          <w:sz w:val="28"/>
          <w:szCs w:val="28"/>
        </w:rPr>
        <w:t xml:space="preserve">художественно – исполнительских </w:t>
      </w:r>
      <w:r>
        <w:rPr>
          <w:b/>
          <w:spacing w:val="-7"/>
          <w:sz w:val="28"/>
          <w:szCs w:val="28"/>
        </w:rPr>
        <w:t>навыков (33</w:t>
      </w:r>
      <w:r w:rsidRPr="00920E5A">
        <w:rPr>
          <w:b/>
          <w:spacing w:val="-7"/>
          <w:sz w:val="28"/>
          <w:szCs w:val="28"/>
        </w:rPr>
        <w:t xml:space="preserve"> заняти</w:t>
      </w:r>
      <w:r>
        <w:rPr>
          <w:b/>
          <w:spacing w:val="-7"/>
          <w:sz w:val="28"/>
          <w:szCs w:val="28"/>
        </w:rPr>
        <w:t>я)</w:t>
      </w:r>
      <w:r w:rsidRPr="00920E5A">
        <w:rPr>
          <w:b/>
          <w:spacing w:val="-7"/>
          <w:sz w:val="28"/>
          <w:szCs w:val="28"/>
        </w:rPr>
        <w:t>:</w:t>
      </w:r>
    </w:p>
    <w:p w14:paraId="3049B451" w14:textId="77777777" w:rsidR="001B1452" w:rsidRDefault="001B1452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разножанрового и разнохарактерного репертуара в ансамбле;</w:t>
      </w:r>
    </w:p>
    <w:p w14:paraId="16975F3F" w14:textId="77777777" w:rsidR="00267466" w:rsidRDefault="00267466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AF3477">
        <w:rPr>
          <w:sz w:val="28"/>
          <w:szCs w:val="28"/>
        </w:rPr>
        <w:t>развитие эмоционально - образного мышления в фортепианном ансамбле</w:t>
      </w:r>
      <w:r w:rsidRPr="00AF3477">
        <w:rPr>
          <w:color w:val="FF0000"/>
          <w:sz w:val="28"/>
          <w:szCs w:val="28"/>
        </w:rPr>
        <w:t xml:space="preserve"> </w:t>
      </w:r>
      <w:r w:rsidRPr="00AF3477">
        <w:rPr>
          <w:sz w:val="28"/>
          <w:szCs w:val="28"/>
        </w:rPr>
        <w:t>(наработка собственных эмоционально - образных ощущений</w:t>
      </w:r>
      <w:r>
        <w:rPr>
          <w:sz w:val="28"/>
          <w:szCs w:val="28"/>
        </w:rPr>
        <w:t xml:space="preserve"> на основе</w:t>
      </w:r>
      <w:r w:rsidRPr="00AF34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накопленного  исполнительского и </w:t>
      </w:r>
      <w:proofErr w:type="spellStart"/>
      <w:r>
        <w:rPr>
          <w:sz w:val="28"/>
          <w:szCs w:val="28"/>
        </w:rPr>
        <w:t>слушательского</w:t>
      </w:r>
      <w:proofErr w:type="spellEnd"/>
      <w:r>
        <w:rPr>
          <w:sz w:val="28"/>
          <w:szCs w:val="28"/>
        </w:rPr>
        <w:t xml:space="preserve"> опыта</w:t>
      </w:r>
      <w:r w:rsidRPr="00AF3477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82DA2DE" w14:textId="77777777" w:rsidR="00267466" w:rsidRPr="0006288B" w:rsidRDefault="00267466" w:rsidP="00E169F7">
      <w:pPr>
        <w:widowControl w:val="0"/>
        <w:numPr>
          <w:ilvl w:val="0"/>
          <w:numId w:val="2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06288B">
        <w:rPr>
          <w:sz w:val="28"/>
          <w:szCs w:val="28"/>
        </w:rPr>
        <w:t xml:space="preserve">применение основных средств музыкальной выразительности (темп, </w:t>
      </w:r>
      <w:r>
        <w:rPr>
          <w:sz w:val="28"/>
          <w:szCs w:val="28"/>
        </w:rPr>
        <w:t>тембры</w:t>
      </w:r>
      <w:r w:rsidRPr="0006288B">
        <w:rPr>
          <w:sz w:val="28"/>
          <w:szCs w:val="28"/>
        </w:rPr>
        <w:t>, динамика)</w:t>
      </w:r>
      <w:r w:rsidRPr="0006288B">
        <w:rPr>
          <w:color w:val="FF0000"/>
          <w:sz w:val="28"/>
          <w:szCs w:val="28"/>
        </w:rPr>
        <w:t xml:space="preserve"> </w:t>
      </w:r>
      <w:r w:rsidRPr="0006288B">
        <w:rPr>
          <w:sz w:val="28"/>
          <w:szCs w:val="28"/>
        </w:rPr>
        <w:t>и исполнительских пианистических навыков в ансамбле, полученных на предмете «Специальность» (исполнительское туше, слуховые навыки, техническая оснастка);</w:t>
      </w:r>
    </w:p>
    <w:p w14:paraId="19CDF438" w14:textId="77777777" w:rsidR="00370ED5" w:rsidRPr="00370ED5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 xml:space="preserve">Исполнение </w:t>
      </w:r>
      <w:r>
        <w:rPr>
          <w:sz w:val="28"/>
          <w:szCs w:val="28"/>
        </w:rPr>
        <w:t>2</w:t>
      </w:r>
      <w:r w:rsidRPr="00370ED5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370ED5">
        <w:rPr>
          <w:sz w:val="28"/>
          <w:szCs w:val="28"/>
        </w:rPr>
        <w:t xml:space="preserve"> произведений различной степени готовности. </w:t>
      </w:r>
    </w:p>
    <w:p w14:paraId="0D1ECC75" w14:textId="77777777" w:rsidR="00370ED5" w:rsidRPr="0011108E" w:rsidRDefault="00370ED5" w:rsidP="00E169F7">
      <w:pPr>
        <w:pStyle w:val="a9"/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 w:rsidRPr="00370ED5">
        <w:rPr>
          <w:sz w:val="28"/>
          <w:szCs w:val="28"/>
        </w:rPr>
        <w:t>1,</w:t>
      </w:r>
      <w:r>
        <w:rPr>
          <w:sz w:val="28"/>
          <w:szCs w:val="28"/>
        </w:rPr>
        <w:t xml:space="preserve"> </w:t>
      </w:r>
      <w:r w:rsidRPr="00370ED5">
        <w:rPr>
          <w:sz w:val="28"/>
          <w:szCs w:val="28"/>
        </w:rPr>
        <w:t>2 произведения из которых исполняют на зачете.</w:t>
      </w:r>
    </w:p>
    <w:p w14:paraId="71965C3F" w14:textId="77777777" w:rsidR="001B1452" w:rsidRPr="0011108E" w:rsidRDefault="001B1452" w:rsidP="00E169F7">
      <w:pPr>
        <w:tabs>
          <w:tab w:val="left" w:pos="284"/>
        </w:tabs>
        <w:spacing w:after="0"/>
        <w:ind w:firstLine="709"/>
        <w:jc w:val="both"/>
        <w:rPr>
          <w:sz w:val="28"/>
          <w:szCs w:val="28"/>
        </w:rPr>
      </w:pPr>
      <w:r w:rsidRPr="007969A2">
        <w:rPr>
          <w:b/>
          <w:sz w:val="28"/>
          <w:szCs w:val="28"/>
        </w:rPr>
        <w:t>Развитие навыков ансамблевой игры</w:t>
      </w:r>
      <w:r w:rsidRPr="0011108E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33</w:t>
      </w:r>
      <w:r w:rsidRPr="0011108E">
        <w:rPr>
          <w:b/>
          <w:sz w:val="28"/>
          <w:szCs w:val="28"/>
        </w:rPr>
        <w:t xml:space="preserve"> заняти</w:t>
      </w:r>
      <w:r>
        <w:rPr>
          <w:b/>
          <w:sz w:val="28"/>
          <w:szCs w:val="28"/>
        </w:rPr>
        <w:t>я</w:t>
      </w:r>
      <w:r w:rsidRPr="0011108E">
        <w:rPr>
          <w:b/>
          <w:sz w:val="28"/>
          <w:szCs w:val="28"/>
        </w:rPr>
        <w:t>):</w:t>
      </w:r>
    </w:p>
    <w:p w14:paraId="305DE27C" w14:textId="77777777" w:rsidR="00267466" w:rsidRPr="007969A2" w:rsidRDefault="00267466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использование навыка соотношения звукового баланса в четырехручной фактуре</w:t>
      </w:r>
      <w:r w:rsidRPr="00F5199A">
        <w:rPr>
          <w:color w:val="FF0000"/>
          <w:sz w:val="28"/>
          <w:szCs w:val="28"/>
        </w:rPr>
        <w:t xml:space="preserve"> </w:t>
      </w:r>
      <w:r w:rsidRPr="005D19F1">
        <w:rPr>
          <w:sz w:val="28"/>
          <w:szCs w:val="28"/>
        </w:rPr>
        <w:t>путем дифференциации</w:t>
      </w:r>
      <w:r>
        <w:rPr>
          <w:sz w:val="28"/>
          <w:szCs w:val="28"/>
        </w:rPr>
        <w:t xml:space="preserve"> </w:t>
      </w:r>
      <w:r w:rsidRPr="005D19F1">
        <w:rPr>
          <w:sz w:val="28"/>
          <w:szCs w:val="28"/>
        </w:rPr>
        <w:t>(бас, мелодия плотнее, ярче, середина (аккомпанемент)</w:t>
      </w:r>
      <w:r>
        <w:rPr>
          <w:sz w:val="28"/>
          <w:szCs w:val="28"/>
        </w:rPr>
        <w:t xml:space="preserve"> </w:t>
      </w:r>
      <w:r w:rsidRPr="005D19F1">
        <w:rPr>
          <w:sz w:val="28"/>
          <w:szCs w:val="28"/>
        </w:rPr>
        <w:t>мягче, легче)</w:t>
      </w:r>
      <w:r>
        <w:rPr>
          <w:spacing w:val="3"/>
          <w:sz w:val="28"/>
          <w:szCs w:val="28"/>
        </w:rPr>
        <w:t>;</w:t>
      </w:r>
    </w:p>
    <w:p w14:paraId="1CC683CB" w14:textId="77777777" w:rsidR="00267466" w:rsidRPr="001E638F" w:rsidRDefault="00267466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применение </w:t>
      </w:r>
      <w:r w:rsidRPr="0011108E">
        <w:rPr>
          <w:spacing w:val="3"/>
          <w:sz w:val="28"/>
          <w:szCs w:val="28"/>
        </w:rPr>
        <w:t xml:space="preserve">навыков ансамблевого </w:t>
      </w:r>
      <w:r>
        <w:rPr>
          <w:spacing w:val="3"/>
          <w:sz w:val="28"/>
          <w:szCs w:val="28"/>
        </w:rPr>
        <w:t>музицирования с партнером – учащимся (накопление репертуара, развитие слуховых ощущений).</w:t>
      </w:r>
      <w:r w:rsidRPr="0011108E">
        <w:rPr>
          <w:spacing w:val="3"/>
          <w:sz w:val="28"/>
          <w:szCs w:val="28"/>
        </w:rPr>
        <w:t xml:space="preserve"> </w:t>
      </w:r>
    </w:p>
    <w:p w14:paraId="06BAC6EF" w14:textId="77777777" w:rsidR="001B1452" w:rsidRPr="007969A2" w:rsidRDefault="001B1452" w:rsidP="00E169F7">
      <w:pPr>
        <w:widowControl w:val="0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0"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контроль соотношения звукового </w:t>
      </w:r>
      <w:r w:rsidR="00267466">
        <w:rPr>
          <w:spacing w:val="3"/>
          <w:sz w:val="28"/>
          <w:szCs w:val="28"/>
        </w:rPr>
        <w:t>баланса в четырехручной фактуре.</w:t>
      </w:r>
    </w:p>
    <w:p w14:paraId="6B8C27B2" w14:textId="77777777" w:rsidR="005B7CDC" w:rsidRPr="00B74673" w:rsidRDefault="005B7CDC" w:rsidP="005B7CDC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28"/>
          <w:szCs w:val="28"/>
        </w:rPr>
      </w:pPr>
      <w:r w:rsidRPr="00B74673">
        <w:rPr>
          <w:rFonts w:cs="Times New Roman"/>
          <w:b/>
          <w:bCs/>
          <w:color w:val="000000"/>
          <w:sz w:val="28"/>
          <w:szCs w:val="28"/>
        </w:rPr>
        <w:t xml:space="preserve">Примерный </w:t>
      </w:r>
      <w:r>
        <w:rPr>
          <w:rFonts w:cs="Times New Roman"/>
          <w:b/>
          <w:bCs/>
          <w:color w:val="000000"/>
          <w:sz w:val="28"/>
          <w:szCs w:val="28"/>
        </w:rPr>
        <w:t xml:space="preserve">музыкальный </w:t>
      </w:r>
      <w:r w:rsidRPr="00B74673">
        <w:rPr>
          <w:rFonts w:cs="Times New Roman"/>
          <w:b/>
          <w:bCs/>
          <w:color w:val="000000"/>
          <w:sz w:val="28"/>
          <w:szCs w:val="28"/>
        </w:rPr>
        <w:t>репертуар</w:t>
      </w:r>
    </w:p>
    <w:p w14:paraId="7ADBBF49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Аренский А.С. Ор.34, №1 «Сказка»;</w:t>
      </w:r>
    </w:p>
    <w:p w14:paraId="5B465BD0" w14:textId="77777777" w:rsidR="005B7CDC" w:rsidRPr="00B74673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Балаев Г.М. «Вечерний город»;</w:t>
      </w:r>
    </w:p>
    <w:p w14:paraId="353D23FD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Вебер К.</w:t>
      </w:r>
      <w:r>
        <w:rPr>
          <w:rFonts w:cs="Times New Roman"/>
          <w:color w:val="000000"/>
          <w:sz w:val="28"/>
          <w:szCs w:val="28"/>
        </w:rPr>
        <w:t>М. Ор.60 №6 «Тема с вариациями»</w:t>
      </w:r>
      <w:r w:rsidRPr="00B74673">
        <w:rPr>
          <w:rFonts w:cs="Times New Roman"/>
          <w:color w:val="000000"/>
          <w:sz w:val="28"/>
          <w:szCs w:val="28"/>
        </w:rPr>
        <w:t xml:space="preserve"> для ф-но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059A6A32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Гершвин Дж. «Песня Порги» из оперы «Порги и Бесс»</w:t>
      </w:r>
      <w:r>
        <w:rPr>
          <w:rFonts w:cs="Times New Roman"/>
          <w:color w:val="000000"/>
          <w:sz w:val="28"/>
          <w:szCs w:val="28"/>
        </w:rPr>
        <w:t>;</w:t>
      </w:r>
    </w:p>
    <w:p w14:paraId="6B3543C9" w14:textId="5FAB526D" w:rsidR="005B7CDC" w:rsidRP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Григ. Э.Х. Ор.65 №6 «Свадебный день в </w:t>
      </w:r>
      <w:proofErr w:type="spellStart"/>
      <w:r>
        <w:rPr>
          <w:rFonts w:cs="Times New Roman"/>
          <w:color w:val="000000"/>
          <w:sz w:val="28"/>
          <w:szCs w:val="28"/>
        </w:rPr>
        <w:t>Тролльхаугене</w:t>
      </w:r>
      <w:proofErr w:type="spellEnd"/>
      <w:r>
        <w:rPr>
          <w:rFonts w:cs="Times New Roman"/>
          <w:color w:val="000000"/>
          <w:sz w:val="28"/>
          <w:szCs w:val="28"/>
        </w:rPr>
        <w:t>»</w:t>
      </w:r>
      <w:r w:rsidRPr="00F21C0D">
        <w:rPr>
          <w:rFonts w:cs="Times New Roman"/>
          <w:color w:val="000000"/>
          <w:sz w:val="28"/>
          <w:szCs w:val="28"/>
        </w:rPr>
        <w:t xml:space="preserve"> в 4 руки</w:t>
      </w:r>
      <w:r>
        <w:rPr>
          <w:rFonts w:cs="Times New Roman"/>
          <w:color w:val="000000"/>
          <w:sz w:val="28"/>
          <w:szCs w:val="28"/>
        </w:rPr>
        <w:t xml:space="preserve">, </w:t>
      </w:r>
      <w:r w:rsidRPr="005B7CDC">
        <w:rPr>
          <w:rFonts w:cs="Times New Roman"/>
          <w:color w:val="000000"/>
          <w:sz w:val="28"/>
          <w:szCs w:val="28"/>
        </w:rPr>
        <w:t xml:space="preserve">Сюита «Пер </w:t>
      </w:r>
      <w:proofErr w:type="spellStart"/>
      <w:r w:rsidRPr="005B7CDC">
        <w:rPr>
          <w:rFonts w:cs="Times New Roman"/>
          <w:color w:val="000000"/>
          <w:sz w:val="28"/>
          <w:szCs w:val="28"/>
        </w:rPr>
        <w:t>Гюнт</w:t>
      </w:r>
      <w:proofErr w:type="spellEnd"/>
      <w:r w:rsidRPr="005B7CDC">
        <w:rPr>
          <w:rFonts w:cs="Times New Roman"/>
          <w:color w:val="000000"/>
          <w:sz w:val="28"/>
          <w:szCs w:val="28"/>
        </w:rPr>
        <w:t xml:space="preserve">» в 4 руки </w:t>
      </w:r>
      <w:r w:rsidRPr="005B7CDC">
        <w:rPr>
          <w:rFonts w:cs="Times New Roman"/>
          <w:color w:val="00000A"/>
          <w:sz w:val="28"/>
          <w:szCs w:val="28"/>
        </w:rPr>
        <w:t>(по выбору);</w:t>
      </w:r>
    </w:p>
    <w:p w14:paraId="59FBD8F9" w14:textId="2B5EA6B2" w:rsidR="005B7CDC" w:rsidRP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Дебюсси А.-К. «Маленькая сюита»</w:t>
      </w:r>
      <w:r w:rsidRPr="00B74673">
        <w:rPr>
          <w:rFonts w:cs="Times New Roman"/>
          <w:color w:val="000000"/>
          <w:sz w:val="28"/>
          <w:szCs w:val="28"/>
        </w:rPr>
        <w:t xml:space="preserve">, </w:t>
      </w:r>
      <w:r>
        <w:rPr>
          <w:rFonts w:cs="Times New Roman"/>
          <w:color w:val="000000"/>
          <w:sz w:val="28"/>
          <w:szCs w:val="28"/>
        </w:rPr>
        <w:t>«</w:t>
      </w:r>
      <w:r w:rsidRPr="00B74673">
        <w:rPr>
          <w:rFonts w:cs="Times New Roman"/>
          <w:color w:val="000000"/>
          <w:sz w:val="28"/>
          <w:szCs w:val="28"/>
        </w:rPr>
        <w:t>Вальс</w:t>
      </w:r>
      <w:r>
        <w:rPr>
          <w:rFonts w:cs="Times New Roman"/>
          <w:color w:val="000000"/>
          <w:sz w:val="28"/>
          <w:szCs w:val="28"/>
        </w:rPr>
        <w:t>»</w:t>
      </w:r>
      <w:r w:rsidRPr="00B74673">
        <w:rPr>
          <w:rFonts w:cs="Times New Roman"/>
          <w:color w:val="000000"/>
          <w:sz w:val="28"/>
          <w:szCs w:val="28"/>
        </w:rPr>
        <w:t xml:space="preserve"> для ф-но в 4 руки</w:t>
      </w:r>
      <w:r>
        <w:rPr>
          <w:rFonts w:cs="Times New Roman"/>
          <w:color w:val="000000"/>
          <w:sz w:val="28"/>
          <w:szCs w:val="28"/>
        </w:rPr>
        <w:t xml:space="preserve">, </w:t>
      </w:r>
      <w:r w:rsidRPr="005B7CDC">
        <w:rPr>
          <w:rFonts w:cs="Times New Roman"/>
          <w:color w:val="000000"/>
          <w:sz w:val="28"/>
          <w:szCs w:val="28"/>
        </w:rPr>
        <w:t>«Шотландский марш» для фортепиано в 4 руки;</w:t>
      </w:r>
    </w:p>
    <w:p w14:paraId="2EC46CA0" w14:textId="1E90495C" w:rsidR="005B7CDC" w:rsidRP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Дворжак А.Л. «Легенда», </w:t>
      </w:r>
      <w:r w:rsidRPr="005B7CDC">
        <w:rPr>
          <w:rFonts w:cs="Times New Roman"/>
          <w:color w:val="000000"/>
          <w:sz w:val="28"/>
          <w:szCs w:val="28"/>
        </w:rPr>
        <w:t>Ор.</w:t>
      </w:r>
      <w:proofErr w:type="gramStart"/>
      <w:r w:rsidRPr="005B7CDC">
        <w:rPr>
          <w:rFonts w:cs="Times New Roman"/>
          <w:color w:val="000000"/>
          <w:sz w:val="28"/>
          <w:szCs w:val="28"/>
        </w:rPr>
        <w:t>46 ,</w:t>
      </w:r>
      <w:proofErr w:type="gramEnd"/>
      <w:r w:rsidRPr="005B7CDC">
        <w:rPr>
          <w:rFonts w:cs="Times New Roman"/>
          <w:color w:val="000000"/>
          <w:sz w:val="28"/>
          <w:szCs w:val="28"/>
        </w:rPr>
        <w:t xml:space="preserve"> «Славянские танцы» для ф-но в 4 руки;</w:t>
      </w:r>
    </w:p>
    <w:p w14:paraId="4087F13E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Моцарт В.</w:t>
      </w:r>
      <w:r>
        <w:rPr>
          <w:rFonts w:cs="Times New Roman"/>
          <w:color w:val="000000"/>
          <w:sz w:val="28"/>
          <w:szCs w:val="28"/>
        </w:rPr>
        <w:t>А.</w:t>
      </w:r>
      <w:r w:rsidRPr="00B74673">
        <w:rPr>
          <w:rFonts w:cs="Times New Roman"/>
          <w:color w:val="000000"/>
          <w:sz w:val="28"/>
          <w:szCs w:val="28"/>
        </w:rPr>
        <w:t xml:space="preserve"> Сонатина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3A3EBD6D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Свиридов Г.В. «Романс»;</w:t>
      </w:r>
    </w:p>
    <w:p w14:paraId="13F5D9A3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Смирнова Т.Г. «Бразильский карнавал»;</w:t>
      </w:r>
    </w:p>
    <w:p w14:paraId="59AB104A" w14:textId="77777777" w:rsidR="005B7CDC" w:rsidRPr="00F21C0D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Хачатурян А.</w:t>
      </w:r>
      <w:r>
        <w:rPr>
          <w:rFonts w:cs="Times New Roman"/>
          <w:color w:val="000000"/>
          <w:sz w:val="28"/>
          <w:szCs w:val="28"/>
        </w:rPr>
        <w:t>И.</w:t>
      </w:r>
      <w:r w:rsidRPr="00F21C0D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F21C0D">
        <w:rPr>
          <w:rFonts w:cs="Times New Roman"/>
          <w:color w:val="000000"/>
          <w:sz w:val="28"/>
          <w:szCs w:val="28"/>
        </w:rPr>
        <w:t>Вальс</w:t>
      </w:r>
      <w:r>
        <w:rPr>
          <w:rFonts w:cs="Times New Roman"/>
          <w:color w:val="000000"/>
          <w:sz w:val="28"/>
          <w:szCs w:val="28"/>
        </w:rPr>
        <w:t>»</w:t>
      </w:r>
      <w:r w:rsidRPr="00F21C0D">
        <w:rPr>
          <w:rFonts w:cs="Times New Roman"/>
          <w:color w:val="000000"/>
          <w:sz w:val="28"/>
          <w:szCs w:val="28"/>
        </w:rPr>
        <w:t xml:space="preserve"> из музыки к драме М.</w:t>
      </w:r>
      <w:r>
        <w:rPr>
          <w:rFonts w:cs="Times New Roman"/>
          <w:color w:val="000000"/>
          <w:sz w:val="28"/>
          <w:szCs w:val="28"/>
        </w:rPr>
        <w:t>Ю. Лермонтова «Маскарад»</w:t>
      </w:r>
      <w:r w:rsidRPr="00F21C0D">
        <w:rPr>
          <w:rFonts w:cs="Times New Roman"/>
          <w:color w:val="000000"/>
          <w:sz w:val="28"/>
          <w:szCs w:val="28"/>
        </w:rPr>
        <w:t xml:space="preserve">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129CCB11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lastRenderedPageBreak/>
        <w:t>Хачатурян А.</w:t>
      </w:r>
      <w:r>
        <w:rPr>
          <w:rFonts w:cs="Times New Roman"/>
          <w:color w:val="000000"/>
          <w:sz w:val="28"/>
          <w:szCs w:val="28"/>
        </w:rPr>
        <w:t>И. «Танец с саблями» из балета «Гаянэ»</w:t>
      </w:r>
      <w:r w:rsidRPr="00B74673">
        <w:rPr>
          <w:rFonts w:cs="Times New Roman"/>
          <w:color w:val="000000"/>
          <w:sz w:val="28"/>
          <w:szCs w:val="28"/>
        </w:rPr>
        <w:t xml:space="preserve"> для 2- х ф-но в 8 рук</w:t>
      </w:r>
      <w:r>
        <w:rPr>
          <w:rFonts w:cs="Times New Roman"/>
          <w:color w:val="000000"/>
          <w:sz w:val="28"/>
          <w:szCs w:val="28"/>
        </w:rPr>
        <w:t>;</w:t>
      </w:r>
    </w:p>
    <w:p w14:paraId="2426F909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Чайковский П.</w:t>
      </w:r>
      <w:r>
        <w:rPr>
          <w:rFonts w:cs="Times New Roman"/>
          <w:color w:val="000000"/>
          <w:sz w:val="28"/>
          <w:szCs w:val="28"/>
        </w:rPr>
        <w:t>И. «Танец Феи Драже» из балета «Щелкунчик»;</w:t>
      </w:r>
    </w:p>
    <w:p w14:paraId="062C880B" w14:textId="77777777" w:rsid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Шостакович Д.Б. </w:t>
      </w:r>
      <w:r w:rsidRPr="00F21C0D">
        <w:rPr>
          <w:rFonts w:cs="Times New Roman"/>
          <w:color w:val="000000"/>
          <w:sz w:val="28"/>
          <w:szCs w:val="28"/>
        </w:rPr>
        <w:t xml:space="preserve">Ор .87 №15 </w:t>
      </w:r>
      <w:r>
        <w:rPr>
          <w:rFonts w:cs="Times New Roman"/>
          <w:color w:val="000000"/>
          <w:sz w:val="28"/>
          <w:szCs w:val="28"/>
        </w:rPr>
        <w:t>«</w:t>
      </w:r>
      <w:r w:rsidRPr="00F21C0D">
        <w:rPr>
          <w:rFonts w:cs="Times New Roman"/>
          <w:color w:val="000000"/>
          <w:sz w:val="28"/>
          <w:szCs w:val="28"/>
        </w:rPr>
        <w:t>Прелюдия</w:t>
      </w:r>
      <w:r>
        <w:rPr>
          <w:rFonts w:cs="Times New Roman"/>
          <w:color w:val="000000"/>
          <w:sz w:val="28"/>
          <w:szCs w:val="28"/>
        </w:rPr>
        <w:t>»</w:t>
      </w:r>
      <w:r w:rsidRPr="00F21C0D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  <w:lang w:val="en-US"/>
        </w:rPr>
        <w:t>Des</w:t>
      </w:r>
      <w:r w:rsidRPr="00F21C0D">
        <w:rPr>
          <w:rFonts w:cs="Times New Roman"/>
          <w:color w:val="000000"/>
          <w:sz w:val="28"/>
          <w:szCs w:val="28"/>
        </w:rPr>
        <w:t>-</w:t>
      </w:r>
      <w:r>
        <w:rPr>
          <w:rFonts w:cs="Times New Roman"/>
          <w:color w:val="000000"/>
          <w:sz w:val="28"/>
          <w:szCs w:val="28"/>
          <w:lang w:val="en-US"/>
        </w:rPr>
        <w:t>dur</w:t>
      </w:r>
      <w:r w:rsidRPr="00F21C0D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(обр. для 2 ф-но в 4 руки), «Тарантелла»</w:t>
      </w:r>
      <w:r w:rsidRPr="00F21C0D">
        <w:rPr>
          <w:rFonts w:cs="Times New Roman"/>
          <w:color w:val="000000"/>
          <w:sz w:val="28"/>
          <w:szCs w:val="28"/>
        </w:rPr>
        <w:t xml:space="preserve"> в 4 руки</w:t>
      </w:r>
      <w:r>
        <w:rPr>
          <w:rFonts w:cs="Times New Roman"/>
          <w:color w:val="000000"/>
          <w:sz w:val="28"/>
          <w:szCs w:val="28"/>
        </w:rPr>
        <w:t>;</w:t>
      </w:r>
    </w:p>
    <w:p w14:paraId="422C2DA8" w14:textId="1CAF7F74" w:rsidR="005B7CDC" w:rsidRPr="005B7CDC" w:rsidRDefault="005B7CDC" w:rsidP="005B7CDC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/>
          <w:sz w:val="28"/>
          <w:szCs w:val="28"/>
        </w:rPr>
      </w:pPr>
      <w:r w:rsidRPr="00F21C0D">
        <w:rPr>
          <w:rFonts w:cs="Times New Roman"/>
          <w:color w:val="000000"/>
          <w:sz w:val="28"/>
          <w:szCs w:val="28"/>
        </w:rPr>
        <w:t>Щедрин Р.</w:t>
      </w:r>
      <w:r>
        <w:rPr>
          <w:rFonts w:cs="Times New Roman"/>
          <w:color w:val="000000"/>
          <w:sz w:val="28"/>
          <w:szCs w:val="28"/>
        </w:rPr>
        <w:t>К.</w:t>
      </w:r>
      <w:r w:rsidRPr="00F21C0D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«</w:t>
      </w:r>
      <w:r w:rsidRPr="00F21C0D">
        <w:rPr>
          <w:rFonts w:cs="Times New Roman"/>
          <w:color w:val="000000"/>
          <w:sz w:val="28"/>
          <w:szCs w:val="28"/>
        </w:rPr>
        <w:t>Кадриль</w:t>
      </w:r>
      <w:r>
        <w:rPr>
          <w:rFonts w:cs="Times New Roman"/>
          <w:color w:val="000000"/>
          <w:sz w:val="28"/>
          <w:szCs w:val="28"/>
        </w:rPr>
        <w:t>» из оперы «Не только любовь»</w:t>
      </w:r>
      <w:r w:rsidRPr="00F21C0D">
        <w:rPr>
          <w:rFonts w:cs="Times New Roman"/>
          <w:color w:val="000000"/>
          <w:sz w:val="28"/>
          <w:szCs w:val="28"/>
        </w:rPr>
        <w:t xml:space="preserve"> (обработка В. </w:t>
      </w:r>
      <w:proofErr w:type="spellStart"/>
      <w:r w:rsidRPr="00F21C0D">
        <w:rPr>
          <w:rFonts w:cs="Times New Roman"/>
          <w:color w:val="000000"/>
          <w:sz w:val="28"/>
          <w:szCs w:val="28"/>
        </w:rPr>
        <w:t>Пороцкого</w:t>
      </w:r>
      <w:proofErr w:type="spellEnd"/>
      <w:r w:rsidRPr="00F21C0D">
        <w:rPr>
          <w:rFonts w:cs="Times New Roman"/>
          <w:color w:val="000000"/>
          <w:sz w:val="28"/>
          <w:szCs w:val="28"/>
        </w:rPr>
        <w:t xml:space="preserve"> для 2- х фортепиано в 4 руки)</w:t>
      </w:r>
      <w:r>
        <w:rPr>
          <w:rFonts w:cs="Times New Roman"/>
          <w:color w:val="000000"/>
          <w:sz w:val="28"/>
          <w:szCs w:val="28"/>
        </w:rPr>
        <w:t xml:space="preserve">, </w:t>
      </w:r>
      <w:r w:rsidRPr="005B7CDC">
        <w:rPr>
          <w:rFonts w:cs="Times New Roman"/>
          <w:color w:val="000000"/>
          <w:sz w:val="28"/>
          <w:szCs w:val="28"/>
        </w:rPr>
        <w:t>«Царь Горох».</w:t>
      </w:r>
    </w:p>
    <w:p w14:paraId="33E04D70" w14:textId="77777777" w:rsidR="005B7CDC" w:rsidRDefault="005B7CDC" w:rsidP="005B7CDC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989E83A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5A9EB16A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5092021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A2245B1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2FD85784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9A22FFB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7E177F87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66846BF5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012E710C" w14:textId="77777777" w:rsidR="00F5199A" w:rsidRDefault="00F5199A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6DB38112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A6B73B9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274339AE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590887E6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37526B88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6FF4063D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7FA03716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406E3A9B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5FCB30A3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115BF60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0A5B7768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720086BA" w14:textId="77777777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93D8562" w14:textId="13B94415" w:rsidR="00267466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4575A349" w14:textId="4D05F033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77DCB5B5" w14:textId="6933D125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03EB63F8" w14:textId="7866C74E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9F8ED9B" w14:textId="7DC006EE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4AD6DE6F" w14:textId="30201979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5A7E05EE" w14:textId="2FB66689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03885EE7" w14:textId="21AD8230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18681CBE" w14:textId="6D236C6D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40C6E0EA" w14:textId="77777777" w:rsidR="005B7CDC" w:rsidRDefault="005B7CDC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6832C529" w14:textId="77777777" w:rsidR="00267466" w:rsidRPr="000B7805" w:rsidRDefault="00267466" w:rsidP="000B7805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8"/>
          <w:szCs w:val="28"/>
        </w:rPr>
      </w:pPr>
    </w:p>
    <w:p w14:paraId="7EC29773" w14:textId="77777777" w:rsidR="005471E1" w:rsidRDefault="00A4542C" w:rsidP="00B74673">
      <w:pPr>
        <w:pStyle w:val="a9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  <w:lang w:val="en-US"/>
        </w:rPr>
        <w:t>V</w:t>
      </w:r>
      <w:r>
        <w:rPr>
          <w:rFonts w:cs="Times New Roman"/>
          <w:b/>
          <w:sz w:val="28"/>
          <w:szCs w:val="28"/>
        </w:rPr>
        <w:t>. Критерии и условия</w:t>
      </w:r>
      <w:r w:rsidRPr="00A4542C">
        <w:rPr>
          <w:i/>
          <w:sz w:val="28"/>
          <w:szCs w:val="28"/>
        </w:rPr>
        <w:t xml:space="preserve"> </w:t>
      </w:r>
      <w:r w:rsidRPr="00A4542C">
        <w:rPr>
          <w:rFonts w:cs="Times New Roman"/>
          <w:b/>
          <w:sz w:val="28"/>
          <w:szCs w:val="28"/>
        </w:rPr>
        <w:t>определения результатов обучения</w:t>
      </w:r>
    </w:p>
    <w:p w14:paraId="0A3903A7" w14:textId="77777777" w:rsidR="00A4542C" w:rsidRDefault="00A4542C" w:rsidP="00B74673">
      <w:pPr>
        <w:pStyle w:val="a9"/>
        <w:autoSpaceDE w:val="0"/>
        <w:autoSpaceDN w:val="0"/>
        <w:adjustRightInd w:val="0"/>
        <w:spacing w:after="0" w:line="360" w:lineRule="auto"/>
        <w:ind w:left="0" w:firstLine="709"/>
        <w:jc w:val="center"/>
        <w:rPr>
          <w:rFonts w:cs="Times New Roman"/>
          <w:b/>
          <w:sz w:val="28"/>
          <w:szCs w:val="28"/>
        </w:rPr>
      </w:pPr>
    </w:p>
    <w:p w14:paraId="484DCE4C" w14:textId="77777777" w:rsidR="00A4542C" w:rsidRPr="001B1452" w:rsidRDefault="00A4542C" w:rsidP="001B1452">
      <w:pPr>
        <w:autoSpaceDE w:val="0"/>
        <w:autoSpaceDN w:val="0"/>
        <w:adjustRightInd w:val="0"/>
        <w:spacing w:after="0" w:line="360" w:lineRule="auto"/>
        <w:rPr>
          <w:rFonts w:cs="Times New Roman"/>
          <w:b/>
          <w:color w:val="FF0000"/>
          <w:sz w:val="28"/>
          <w:szCs w:val="28"/>
        </w:rPr>
      </w:pPr>
    </w:p>
    <w:p w14:paraId="6BF00F06" w14:textId="77777777" w:rsidR="00375C8A" w:rsidRPr="00FF4D5B" w:rsidRDefault="00375C8A" w:rsidP="00F5199A">
      <w:pPr>
        <w:spacing w:after="0"/>
        <w:ind w:firstLine="709"/>
        <w:rPr>
          <w:rFonts w:eastAsia="Times New Roman" w:cs="Times New Roman"/>
          <w:color w:val="FF0000"/>
          <w:sz w:val="28"/>
          <w:szCs w:val="28"/>
          <w:lang w:eastAsia="ru-RU"/>
        </w:rPr>
      </w:pPr>
      <w:r w:rsidRPr="00B74673">
        <w:rPr>
          <w:rFonts w:cs="Times New Roman"/>
          <w:color w:val="000000"/>
          <w:sz w:val="28"/>
          <w:szCs w:val="28"/>
        </w:rPr>
        <w:t>Оценка качества реализации учебного предмета "Ансамбль" включает в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себя текущий контроль успеваемости и промежуточную аттестацию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="00A4542C">
        <w:rPr>
          <w:rFonts w:cs="Times New Roman"/>
          <w:color w:val="000000"/>
          <w:sz w:val="28"/>
          <w:szCs w:val="28"/>
        </w:rPr>
        <w:t>уча</w:t>
      </w:r>
      <w:r w:rsidRPr="00B74673">
        <w:rPr>
          <w:rFonts w:cs="Times New Roman"/>
          <w:color w:val="000000"/>
          <w:sz w:val="28"/>
          <w:szCs w:val="28"/>
        </w:rPr>
        <w:t>щегося в</w:t>
      </w:r>
      <w:r w:rsidR="00A13A6E" w:rsidRPr="00B74673">
        <w:rPr>
          <w:rFonts w:cs="Times New Roman"/>
          <w:color w:val="000000"/>
          <w:sz w:val="28"/>
          <w:szCs w:val="28"/>
        </w:rPr>
        <w:t xml:space="preserve"> конце каждого учебного года с 3 по 6</w:t>
      </w:r>
      <w:r w:rsidRPr="00B74673">
        <w:rPr>
          <w:rFonts w:cs="Times New Roman"/>
          <w:color w:val="000000"/>
          <w:sz w:val="28"/>
          <w:szCs w:val="28"/>
        </w:rPr>
        <w:t xml:space="preserve"> класс. В 9 классе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промежуточная аттестация проходит в</w:t>
      </w:r>
      <w:r w:rsidR="002A4B0C" w:rsidRPr="00B74673">
        <w:rPr>
          <w:rFonts w:cs="Times New Roman"/>
          <w:color w:val="000000"/>
          <w:sz w:val="28"/>
          <w:szCs w:val="28"/>
        </w:rPr>
        <w:t>о 2</w:t>
      </w:r>
      <w:r w:rsidRPr="00B74673">
        <w:rPr>
          <w:rFonts w:cs="Times New Roman"/>
          <w:color w:val="000000"/>
          <w:sz w:val="28"/>
          <w:szCs w:val="28"/>
        </w:rPr>
        <w:t xml:space="preserve"> </w:t>
      </w:r>
      <w:r w:rsidR="002A4B0C" w:rsidRPr="00B74673">
        <w:rPr>
          <w:rFonts w:cs="Times New Roman"/>
          <w:color w:val="000000"/>
          <w:sz w:val="28"/>
          <w:szCs w:val="28"/>
        </w:rPr>
        <w:t>полугодии</w:t>
      </w:r>
      <w:r w:rsidRPr="00B74673">
        <w:rPr>
          <w:rFonts w:cs="Times New Roman"/>
          <w:color w:val="000000"/>
          <w:sz w:val="28"/>
          <w:szCs w:val="28"/>
        </w:rPr>
        <w:t>.</w:t>
      </w:r>
    </w:p>
    <w:p w14:paraId="737D5C14" w14:textId="77777777" w:rsidR="00375C8A" w:rsidRPr="00B74673" w:rsidRDefault="00375C8A" w:rsidP="00F5199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В качестве средств текущего контроля успеваемости могут использоваться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прослушивания, концерты и классные вечера.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="001B1452">
        <w:rPr>
          <w:rFonts w:cs="Times New Roman"/>
          <w:color w:val="000000"/>
          <w:sz w:val="28"/>
          <w:szCs w:val="28"/>
        </w:rPr>
        <w:t>Текущий контроль успеваемости уча</w:t>
      </w:r>
      <w:r w:rsidRPr="00B74673">
        <w:rPr>
          <w:rFonts w:cs="Times New Roman"/>
          <w:color w:val="000000"/>
          <w:sz w:val="28"/>
          <w:szCs w:val="28"/>
        </w:rPr>
        <w:t>щихся проводится в счет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аудиторного времени, предусмотренного на учебный предмет.</w:t>
      </w:r>
    </w:p>
    <w:p w14:paraId="2B4251B2" w14:textId="77777777" w:rsidR="00375C8A" w:rsidRPr="00B74673" w:rsidRDefault="00375C8A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 xml:space="preserve">По завершении изучения предмета "Ансамбль" </w:t>
      </w:r>
      <w:r w:rsidR="001B1452" w:rsidRPr="00B74673">
        <w:rPr>
          <w:rFonts w:cs="Times New Roman"/>
          <w:color w:val="000000"/>
          <w:sz w:val="28"/>
          <w:szCs w:val="28"/>
        </w:rPr>
        <w:t xml:space="preserve">в конце 6 класса </w:t>
      </w:r>
      <w:r w:rsidRPr="00B74673">
        <w:rPr>
          <w:rFonts w:cs="Times New Roman"/>
          <w:color w:val="000000"/>
          <w:sz w:val="28"/>
          <w:szCs w:val="28"/>
        </w:rPr>
        <w:t>проводится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промежуточная аттестация</w:t>
      </w:r>
      <w:r w:rsidR="00A13A6E" w:rsidRPr="00B74673">
        <w:rPr>
          <w:rFonts w:cs="Times New Roman"/>
          <w:color w:val="000000"/>
          <w:sz w:val="28"/>
          <w:szCs w:val="28"/>
        </w:rPr>
        <w:t xml:space="preserve"> </w:t>
      </w:r>
      <w:r w:rsidR="001B1452">
        <w:rPr>
          <w:rFonts w:cs="Times New Roman"/>
          <w:color w:val="000000"/>
          <w:sz w:val="28"/>
          <w:szCs w:val="28"/>
        </w:rPr>
        <w:t xml:space="preserve">в виде дифференцированного зачета и </w:t>
      </w:r>
      <w:r w:rsidRPr="00B74673">
        <w:rPr>
          <w:rFonts w:cs="Times New Roman"/>
          <w:color w:val="000000"/>
          <w:sz w:val="28"/>
          <w:szCs w:val="28"/>
        </w:rPr>
        <w:t>выставляется оценка, которая</w:t>
      </w:r>
      <w:r w:rsidR="0036683E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заносится в свидетельство об окончании образовательного учреждения.</w:t>
      </w:r>
    </w:p>
    <w:p w14:paraId="2A44D8D5" w14:textId="77777777" w:rsidR="003872BD" w:rsidRPr="00B74673" w:rsidRDefault="0036683E" w:rsidP="00FF4D5B">
      <w:pPr>
        <w:pStyle w:val="a3"/>
        <w:spacing w:line="276" w:lineRule="auto"/>
        <w:ind w:firstLine="709"/>
        <w:rPr>
          <w:rFonts w:eastAsia="SimSun" w:cs="Times New Roman"/>
          <w:kern w:val="1"/>
          <w:sz w:val="28"/>
          <w:szCs w:val="28"/>
          <w:lang w:eastAsia="hi-IN" w:bidi="hi-IN"/>
        </w:rPr>
      </w:pPr>
      <w:r w:rsidRPr="00B74673">
        <w:rPr>
          <w:rFonts w:cs="Times New Roman"/>
          <w:sz w:val="28"/>
          <w:szCs w:val="28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</w:t>
      </w:r>
      <w:r w:rsidR="003872BD" w:rsidRPr="00B74673">
        <w:rPr>
          <w:rFonts w:cs="Times New Roman"/>
          <w:sz w:val="28"/>
          <w:szCs w:val="28"/>
        </w:rPr>
        <w:t xml:space="preserve">, </w:t>
      </w:r>
      <w:r w:rsidR="003872BD" w:rsidRPr="00B74673">
        <w:rPr>
          <w:rFonts w:eastAsia="SimSun" w:cs="Times New Roman"/>
          <w:kern w:val="1"/>
          <w:sz w:val="28"/>
          <w:szCs w:val="28"/>
          <w:lang w:eastAsia="hi-IN" w:bidi="hi-IN"/>
        </w:rPr>
        <w:t xml:space="preserve">а также степень готовности учащихся к возможному продолжению профессионального образования в области музыкального искусства. </w:t>
      </w:r>
    </w:p>
    <w:p w14:paraId="2E3F1B94" w14:textId="77777777" w:rsidR="0036683E" w:rsidRPr="00B74673" w:rsidRDefault="0036683E" w:rsidP="00FF4D5B">
      <w:pPr>
        <w:pStyle w:val="a3"/>
        <w:spacing w:line="276" w:lineRule="auto"/>
        <w:ind w:firstLine="709"/>
        <w:rPr>
          <w:rFonts w:cs="Times New Roman"/>
          <w:color w:val="FF0000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При оценивании обязательным является методическое обсуждение, которое </w:t>
      </w:r>
      <w:r w:rsidR="001B1452">
        <w:rPr>
          <w:rFonts w:cs="Times New Roman"/>
          <w:sz w:val="28"/>
          <w:szCs w:val="28"/>
        </w:rPr>
        <w:t>носит</w:t>
      </w:r>
      <w:r w:rsidRPr="00B74673">
        <w:rPr>
          <w:rFonts w:cs="Times New Roman"/>
          <w:sz w:val="28"/>
          <w:szCs w:val="28"/>
        </w:rPr>
        <w:t xml:space="preserve"> аналитический характер</w:t>
      </w:r>
      <w:r w:rsidR="00F5199A">
        <w:rPr>
          <w:rFonts w:cs="Times New Roman"/>
          <w:sz w:val="28"/>
          <w:szCs w:val="28"/>
        </w:rPr>
        <w:t xml:space="preserve"> и </w:t>
      </w:r>
      <w:r w:rsidRPr="00B74673">
        <w:rPr>
          <w:rFonts w:cs="Times New Roman"/>
          <w:sz w:val="28"/>
          <w:szCs w:val="28"/>
        </w:rPr>
        <w:t>о</w:t>
      </w:r>
      <w:r w:rsidR="00F5199A">
        <w:rPr>
          <w:rFonts w:cs="Times New Roman"/>
          <w:sz w:val="28"/>
          <w:szCs w:val="28"/>
        </w:rPr>
        <w:t xml:space="preserve">пределяет </w:t>
      </w:r>
      <w:r w:rsidRPr="00B74673">
        <w:rPr>
          <w:rFonts w:cs="Times New Roman"/>
          <w:sz w:val="28"/>
          <w:szCs w:val="28"/>
        </w:rPr>
        <w:t xml:space="preserve">степень освоения учебного </w:t>
      </w:r>
      <w:r w:rsidR="001B1452">
        <w:rPr>
          <w:rFonts w:cs="Times New Roman"/>
          <w:sz w:val="28"/>
          <w:szCs w:val="28"/>
        </w:rPr>
        <w:t>предмета</w:t>
      </w:r>
      <w:r w:rsidRPr="00B74673">
        <w:rPr>
          <w:rFonts w:cs="Times New Roman"/>
          <w:sz w:val="28"/>
          <w:szCs w:val="28"/>
        </w:rPr>
        <w:t xml:space="preserve">. </w:t>
      </w:r>
    </w:p>
    <w:p w14:paraId="4611B915" w14:textId="77777777" w:rsidR="004E4878" w:rsidRPr="00B74673" w:rsidRDefault="004E4878" w:rsidP="00F5199A">
      <w:pPr>
        <w:pStyle w:val="ad"/>
        <w:ind w:firstLine="709"/>
        <w:rPr>
          <w:rFonts w:ascii="Times New Roman" w:hAnsi="Times New Roman"/>
          <w:sz w:val="28"/>
          <w:szCs w:val="28"/>
        </w:rPr>
      </w:pPr>
      <w:r w:rsidRPr="00B74673">
        <w:rPr>
          <w:rFonts w:ascii="Times New Roman" w:hAnsi="Times New Roman"/>
          <w:sz w:val="28"/>
          <w:szCs w:val="28"/>
        </w:rPr>
        <w:t>Критерии оценок:</w:t>
      </w:r>
    </w:p>
    <w:p w14:paraId="30F63CF0" w14:textId="0F387249" w:rsidR="00C34EF2" w:rsidRPr="00B74673" w:rsidRDefault="00C34EF2" w:rsidP="00F5199A">
      <w:pPr>
        <w:pStyle w:val="ad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509"/>
        <w:gridCol w:w="6284"/>
      </w:tblGrid>
      <w:tr w:rsidR="001B1452" w:rsidRPr="00B74673" w14:paraId="77916901" w14:textId="77777777" w:rsidTr="00DF280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C82A6" w14:textId="77777777" w:rsidR="001B1452" w:rsidRPr="00FF4D5B" w:rsidRDefault="001B1452" w:rsidP="00FF4D5B">
            <w:pPr>
              <w:spacing w:line="240" w:lineRule="auto"/>
              <w:rPr>
                <w:szCs w:val="24"/>
              </w:rPr>
            </w:pPr>
            <w:r w:rsidRPr="00FF4D5B">
              <w:rPr>
                <w:szCs w:val="24"/>
              </w:rPr>
              <w:t>Оценка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D14BD" w14:textId="77777777" w:rsidR="001B1452" w:rsidRPr="00FF4D5B" w:rsidRDefault="001B1452" w:rsidP="00FF4D5B">
            <w:pPr>
              <w:spacing w:line="240" w:lineRule="auto"/>
              <w:jc w:val="both"/>
              <w:rPr>
                <w:szCs w:val="24"/>
              </w:rPr>
            </w:pPr>
            <w:r w:rsidRPr="00FF4D5B">
              <w:rPr>
                <w:b/>
                <w:szCs w:val="24"/>
              </w:rPr>
              <w:t>Требования, предъявляемые к ответу учащегося</w:t>
            </w:r>
          </w:p>
        </w:tc>
      </w:tr>
      <w:tr w:rsidR="001B1452" w:rsidRPr="00B74673" w14:paraId="3B9ED991" w14:textId="77777777" w:rsidTr="00DF280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63D1B" w14:textId="77777777" w:rsidR="001B1452" w:rsidRPr="00FF4D5B" w:rsidRDefault="001B1452" w:rsidP="00FF4D5B">
            <w:pPr>
              <w:spacing w:line="240" w:lineRule="auto"/>
              <w:rPr>
                <w:szCs w:val="24"/>
              </w:rPr>
            </w:pPr>
            <w:r w:rsidRPr="00FF4D5B">
              <w:rPr>
                <w:szCs w:val="24"/>
              </w:rPr>
              <w:t>5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30474" w14:textId="77777777" w:rsidR="001B1452" w:rsidRPr="00FF4D5B" w:rsidRDefault="001B1452" w:rsidP="00FF4D5B">
            <w:pPr>
              <w:spacing w:line="240" w:lineRule="auto"/>
              <w:jc w:val="both"/>
              <w:rPr>
                <w:szCs w:val="24"/>
              </w:rPr>
            </w:pPr>
            <w:r w:rsidRPr="00FF4D5B">
              <w:rPr>
                <w:szCs w:val="24"/>
              </w:rPr>
              <w:t>Выразительное исполнение произведения – в темпе, без текстовых ошибок, без остановок, максимально передающее характер произведения и замысел композитора.</w:t>
            </w:r>
          </w:p>
        </w:tc>
      </w:tr>
      <w:tr w:rsidR="001B1452" w:rsidRPr="00B74673" w14:paraId="4CA277D2" w14:textId="77777777" w:rsidTr="00DF280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D5A3A" w14:textId="77777777" w:rsidR="001B1452" w:rsidRPr="00FF4D5B" w:rsidRDefault="001B1452" w:rsidP="00FF4D5B">
            <w:pPr>
              <w:spacing w:line="240" w:lineRule="auto"/>
              <w:rPr>
                <w:szCs w:val="24"/>
              </w:rPr>
            </w:pPr>
            <w:r w:rsidRPr="00FF4D5B">
              <w:rPr>
                <w:szCs w:val="24"/>
              </w:rPr>
              <w:t>5-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B5903" w14:textId="77777777" w:rsidR="001B1452" w:rsidRPr="00FF4D5B" w:rsidRDefault="001B1452" w:rsidP="00FF4D5B">
            <w:pPr>
              <w:spacing w:line="240" w:lineRule="auto"/>
              <w:jc w:val="both"/>
              <w:rPr>
                <w:szCs w:val="24"/>
              </w:rPr>
            </w:pPr>
            <w:r w:rsidRPr="00FF4D5B">
              <w:rPr>
                <w:szCs w:val="24"/>
              </w:rPr>
              <w:t xml:space="preserve">Выразительное исполнение произведения. </w:t>
            </w:r>
            <w:r w:rsidR="009A2137" w:rsidRPr="00FF4D5B">
              <w:rPr>
                <w:szCs w:val="24"/>
              </w:rPr>
              <w:t>Допустимы небольшие текстовые</w:t>
            </w:r>
            <w:r w:rsidRPr="00FF4D5B">
              <w:rPr>
                <w:szCs w:val="24"/>
              </w:rPr>
              <w:t xml:space="preserve"> погрешности: 1-2 небольшие запинки, единичная неточность в ритме,</w:t>
            </w:r>
            <w:r w:rsidR="009A2137" w:rsidRPr="00FF4D5B">
              <w:rPr>
                <w:szCs w:val="24"/>
              </w:rPr>
              <w:t xml:space="preserve"> звуке</w:t>
            </w:r>
            <w:r w:rsidRPr="00FF4D5B">
              <w:rPr>
                <w:szCs w:val="24"/>
              </w:rPr>
              <w:t xml:space="preserve"> </w:t>
            </w:r>
            <w:r w:rsidR="009A2137" w:rsidRPr="00FF4D5B">
              <w:rPr>
                <w:szCs w:val="24"/>
              </w:rPr>
              <w:t xml:space="preserve">у одного из играющих, </w:t>
            </w:r>
            <w:r w:rsidRPr="00FF4D5B">
              <w:rPr>
                <w:szCs w:val="24"/>
              </w:rPr>
              <w:t>не нарушающие целостность звуч</w:t>
            </w:r>
            <w:r w:rsidR="009A2137" w:rsidRPr="00FF4D5B">
              <w:rPr>
                <w:szCs w:val="24"/>
              </w:rPr>
              <w:t xml:space="preserve">ания исполняемого произведения </w:t>
            </w:r>
          </w:p>
        </w:tc>
      </w:tr>
      <w:tr w:rsidR="001B1452" w:rsidRPr="00B74673" w14:paraId="457E434B" w14:textId="77777777" w:rsidTr="00DF280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B81D1" w14:textId="77777777" w:rsidR="001B1452" w:rsidRPr="00FF4D5B" w:rsidRDefault="001B1452" w:rsidP="00FF4D5B">
            <w:pPr>
              <w:spacing w:line="240" w:lineRule="auto"/>
              <w:rPr>
                <w:szCs w:val="24"/>
              </w:rPr>
            </w:pPr>
            <w:r w:rsidRPr="00FF4D5B">
              <w:rPr>
                <w:szCs w:val="24"/>
              </w:rPr>
              <w:t>4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F02F" w14:textId="77777777" w:rsidR="001B1452" w:rsidRPr="00FF4D5B" w:rsidRDefault="001B1452" w:rsidP="00FF4D5B">
            <w:pPr>
              <w:spacing w:line="240" w:lineRule="auto"/>
              <w:contextualSpacing/>
              <w:rPr>
                <w:szCs w:val="24"/>
              </w:rPr>
            </w:pPr>
            <w:r w:rsidRPr="00FF4D5B">
              <w:rPr>
                <w:szCs w:val="24"/>
              </w:rPr>
              <w:t xml:space="preserve">Выразительное исполнение произведения. Допустимы небольшие </w:t>
            </w:r>
            <w:r w:rsidR="009A2137" w:rsidRPr="00FF4D5B">
              <w:rPr>
                <w:szCs w:val="24"/>
              </w:rPr>
              <w:t xml:space="preserve">текстовые </w:t>
            </w:r>
            <w:r w:rsidRPr="00FF4D5B">
              <w:rPr>
                <w:szCs w:val="24"/>
              </w:rPr>
              <w:t xml:space="preserve">погрешности: 2-3 небольшие запинки, отклонение от метроритма </w:t>
            </w:r>
            <w:r w:rsidR="009A2137" w:rsidRPr="00FF4D5B">
              <w:rPr>
                <w:szCs w:val="24"/>
              </w:rPr>
              <w:t xml:space="preserve">у одного из играющих, </w:t>
            </w:r>
            <w:r w:rsidRPr="00FF4D5B">
              <w:rPr>
                <w:szCs w:val="24"/>
              </w:rPr>
              <w:t xml:space="preserve">не нарушающие целостность звучания </w:t>
            </w:r>
            <w:r w:rsidRPr="00FF4D5B">
              <w:rPr>
                <w:szCs w:val="24"/>
              </w:rPr>
              <w:lastRenderedPageBreak/>
              <w:t>исполняемого произведения.</w:t>
            </w:r>
          </w:p>
        </w:tc>
      </w:tr>
      <w:tr w:rsidR="001B1452" w:rsidRPr="00B74673" w14:paraId="3CEB3577" w14:textId="77777777" w:rsidTr="00DF280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876C8" w14:textId="77777777" w:rsidR="001B1452" w:rsidRPr="00FF4D5B" w:rsidRDefault="001B1452" w:rsidP="00FF4D5B">
            <w:pPr>
              <w:spacing w:line="240" w:lineRule="auto"/>
              <w:rPr>
                <w:szCs w:val="24"/>
              </w:rPr>
            </w:pPr>
            <w:r w:rsidRPr="00FF4D5B">
              <w:rPr>
                <w:szCs w:val="24"/>
              </w:rPr>
              <w:lastRenderedPageBreak/>
              <w:t>4-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184A9" w14:textId="77777777" w:rsidR="001B1452" w:rsidRPr="00FF4D5B" w:rsidRDefault="001B1452" w:rsidP="00FF4D5B">
            <w:pPr>
              <w:spacing w:line="240" w:lineRule="auto"/>
              <w:contextualSpacing/>
              <w:rPr>
                <w:szCs w:val="24"/>
              </w:rPr>
            </w:pPr>
            <w:r w:rsidRPr="00FF4D5B">
              <w:rPr>
                <w:szCs w:val="24"/>
              </w:rPr>
              <w:t>Маловырази</w:t>
            </w:r>
            <w:r w:rsidR="009A2137" w:rsidRPr="00FF4D5B">
              <w:rPr>
                <w:szCs w:val="24"/>
              </w:rPr>
              <w:t>тельное исполнение произведения – нарушение интерпретации целостности произведения по причине отсутствия ансамбля:</w:t>
            </w:r>
            <w:r w:rsidRPr="00FF4D5B">
              <w:rPr>
                <w:szCs w:val="24"/>
              </w:rPr>
              <w:t xml:space="preserve"> </w:t>
            </w:r>
            <w:r w:rsidR="009A2137" w:rsidRPr="00FF4D5B">
              <w:rPr>
                <w:szCs w:val="24"/>
              </w:rPr>
              <w:t>метроритмические расхождение</w:t>
            </w:r>
            <w:r w:rsidRPr="00FF4D5B">
              <w:rPr>
                <w:szCs w:val="24"/>
              </w:rPr>
              <w:t>,</w:t>
            </w:r>
            <w:r w:rsidR="009A2137" w:rsidRPr="00FF4D5B">
              <w:rPr>
                <w:szCs w:val="24"/>
              </w:rPr>
              <w:t xml:space="preserve"> отсутствие соотношения звукового баланса, </w:t>
            </w:r>
            <w:r w:rsidRPr="00FF4D5B">
              <w:rPr>
                <w:szCs w:val="24"/>
              </w:rPr>
              <w:t>слабо выраженное динамическое развитие, неоднократные ошибки в тексте</w:t>
            </w:r>
            <w:r w:rsidR="009A2137" w:rsidRPr="00FF4D5B">
              <w:rPr>
                <w:szCs w:val="24"/>
              </w:rPr>
              <w:t xml:space="preserve"> у партнеров</w:t>
            </w:r>
            <w:r w:rsidRPr="00FF4D5B">
              <w:rPr>
                <w:szCs w:val="24"/>
              </w:rPr>
              <w:t xml:space="preserve">, неточный ритм (не более 2х ошибок),  </w:t>
            </w:r>
          </w:p>
        </w:tc>
      </w:tr>
      <w:tr w:rsidR="001B1452" w:rsidRPr="00B74673" w14:paraId="67AC5884" w14:textId="77777777" w:rsidTr="00DF2807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EE98D" w14:textId="77777777" w:rsidR="001B1452" w:rsidRPr="00FF4D5B" w:rsidRDefault="001B1452" w:rsidP="00FF4D5B">
            <w:pPr>
              <w:spacing w:line="240" w:lineRule="auto"/>
              <w:rPr>
                <w:szCs w:val="24"/>
              </w:rPr>
            </w:pPr>
            <w:r w:rsidRPr="00FF4D5B">
              <w:rPr>
                <w:szCs w:val="24"/>
              </w:rPr>
              <w:t>3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29F77" w14:textId="77777777" w:rsidR="001B1452" w:rsidRPr="00FF4D5B" w:rsidRDefault="009A2137" w:rsidP="00FF4D5B">
            <w:pPr>
              <w:spacing w:line="240" w:lineRule="auto"/>
              <w:jc w:val="both"/>
              <w:rPr>
                <w:szCs w:val="24"/>
              </w:rPr>
            </w:pPr>
            <w:r w:rsidRPr="00FF4D5B">
              <w:rPr>
                <w:szCs w:val="24"/>
              </w:rPr>
              <w:t xml:space="preserve">Маловыразительное исполнение произведения – нарушение интерпретации целостности произведения по причине отсутствия ансамбля: метроритмические расхождение, отсутствие соотношения звукового баланса, слабо выраженное динамическое развитие, </w:t>
            </w:r>
            <w:r w:rsidR="00FF4D5B" w:rsidRPr="00FF4D5B">
              <w:rPr>
                <w:szCs w:val="24"/>
              </w:rPr>
              <w:t>несовпадение эмоционально – образного отношения у партнеров.</w:t>
            </w:r>
            <w:r w:rsidRPr="00FF4D5B">
              <w:rPr>
                <w:szCs w:val="24"/>
              </w:rPr>
              <w:t xml:space="preserve">  </w:t>
            </w:r>
          </w:p>
        </w:tc>
      </w:tr>
    </w:tbl>
    <w:p w14:paraId="59CCBA4F" w14:textId="77777777" w:rsidR="00C34EF2" w:rsidRPr="00B74673" w:rsidRDefault="00C34EF2" w:rsidP="00B74673">
      <w:pPr>
        <w:pStyle w:val="ad"/>
        <w:spacing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74673">
        <w:rPr>
          <w:rFonts w:ascii="Times New Roman" w:eastAsia="SimSun" w:hAnsi="Times New Roman"/>
          <w:b w:val="0"/>
          <w:bCs w:val="0"/>
          <w:kern w:val="1"/>
          <w:sz w:val="28"/>
          <w:szCs w:val="28"/>
          <w:lang w:eastAsia="hi-IN" w:bidi="hi-IN"/>
        </w:rPr>
        <w:t>.</w:t>
      </w:r>
    </w:p>
    <w:p w14:paraId="1E145A4B" w14:textId="77777777" w:rsidR="00A4542C" w:rsidRDefault="00A4542C" w:rsidP="00A4542C">
      <w:pPr>
        <w:pageBreakBefore/>
        <w:shd w:val="clear" w:color="auto" w:fill="FFFFFF"/>
        <w:ind w:firstLine="567"/>
        <w:jc w:val="center"/>
        <w:rPr>
          <w:rFonts w:cs="Times New Roman"/>
          <w:b/>
          <w:sz w:val="28"/>
          <w:szCs w:val="28"/>
        </w:rPr>
      </w:pPr>
      <w:r w:rsidRPr="00935670">
        <w:rPr>
          <w:b/>
          <w:bCs/>
          <w:iCs/>
          <w:sz w:val="28"/>
          <w:szCs w:val="28"/>
          <w:lang w:val="en-US"/>
        </w:rPr>
        <w:lastRenderedPageBreak/>
        <w:t>VI</w:t>
      </w:r>
      <w:r>
        <w:rPr>
          <w:b/>
          <w:bCs/>
          <w:iCs/>
          <w:sz w:val="28"/>
          <w:szCs w:val="28"/>
        </w:rPr>
        <w:t>. Методические рекомендации</w:t>
      </w:r>
    </w:p>
    <w:p w14:paraId="71A00E9B" w14:textId="7D01D03F" w:rsidR="005B7CDC" w:rsidRDefault="005B7CDC" w:rsidP="00F5199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</w:p>
    <w:p w14:paraId="499EEDD5" w14:textId="77777777" w:rsidR="00E169F7" w:rsidRDefault="00E169F7" w:rsidP="00F5199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</w:p>
    <w:p w14:paraId="2679F64B" w14:textId="77777777" w:rsidR="005B7CDC" w:rsidRDefault="005B7CDC" w:rsidP="00F5199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</w:p>
    <w:p w14:paraId="0DD8B0D0" w14:textId="245D32FE" w:rsidR="0036683E" w:rsidRPr="00B74673" w:rsidRDefault="0036683E" w:rsidP="00F5199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 xml:space="preserve">Одна из главных задач преподавателя по предмету "Ансамбль" </w:t>
      </w:r>
      <w:r w:rsidR="00A161EF" w:rsidRPr="00B74673">
        <w:rPr>
          <w:rFonts w:cs="Times New Roman"/>
          <w:color w:val="000000"/>
          <w:sz w:val="28"/>
          <w:szCs w:val="28"/>
        </w:rPr>
        <w:t>–</w:t>
      </w:r>
      <w:r w:rsidRPr="00B74673">
        <w:rPr>
          <w:rFonts w:cs="Times New Roman"/>
          <w:color w:val="000000"/>
          <w:sz w:val="28"/>
          <w:szCs w:val="28"/>
        </w:rPr>
        <w:t xml:space="preserve"> подбор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учеников-партнеров. Они должны обладать схожим уровнем подготовки в классе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специальности.</w:t>
      </w:r>
      <w:r w:rsidR="00F5199A" w:rsidRPr="00F5199A">
        <w:rPr>
          <w:rFonts w:cs="Times New Roman"/>
          <w:color w:val="FF0000"/>
          <w:sz w:val="28"/>
          <w:szCs w:val="28"/>
        </w:rPr>
        <w:t xml:space="preserve"> </w:t>
      </w:r>
    </w:p>
    <w:p w14:paraId="4D03CC91" w14:textId="77777777" w:rsidR="0036683E" w:rsidRPr="00B74673" w:rsidRDefault="0036683E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 xml:space="preserve">В работе с </w:t>
      </w:r>
      <w:r w:rsidR="00DF6947" w:rsidRPr="00B74673">
        <w:rPr>
          <w:rFonts w:cs="Times New Roman"/>
          <w:color w:val="000000"/>
          <w:sz w:val="28"/>
          <w:szCs w:val="28"/>
        </w:rPr>
        <w:t>у</w:t>
      </w:r>
      <w:r w:rsidRPr="00B74673">
        <w:rPr>
          <w:rFonts w:cs="Times New Roman"/>
          <w:color w:val="000000"/>
          <w:sz w:val="28"/>
          <w:szCs w:val="28"/>
        </w:rPr>
        <w:t xml:space="preserve">чащимися преподаватель должен следовать </w:t>
      </w:r>
      <w:r w:rsidRPr="00B74673">
        <w:rPr>
          <w:rFonts w:cs="Times New Roman"/>
          <w:iCs/>
          <w:color w:val="000000"/>
          <w:sz w:val="28"/>
          <w:szCs w:val="28"/>
        </w:rPr>
        <w:t>принципам</w:t>
      </w:r>
      <w:r w:rsidR="00A161EF" w:rsidRPr="00B74673">
        <w:rPr>
          <w:rFonts w:cs="Times New Roman"/>
          <w:iCs/>
          <w:color w:val="000000"/>
          <w:sz w:val="28"/>
          <w:szCs w:val="28"/>
        </w:rPr>
        <w:t xml:space="preserve"> </w:t>
      </w:r>
      <w:r w:rsidRPr="00B74673">
        <w:rPr>
          <w:rFonts w:cs="Times New Roman"/>
          <w:iCs/>
          <w:color w:val="000000"/>
          <w:sz w:val="28"/>
          <w:szCs w:val="28"/>
        </w:rPr>
        <w:t>последовательности, постепенности, доступности и наглядности</w:t>
      </w:r>
      <w:r w:rsidRPr="00B74673">
        <w:rPr>
          <w:rFonts w:cs="Times New Roman"/>
          <w:i/>
          <w:iCs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в освоении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материала. Весь процесс обучения строится с учетом принципа: от простого к</w:t>
      </w:r>
      <w:r w:rsidR="00DF6947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сложному, опирается на индивидуальные особенности ученика -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интеллектуальные, физические, музыкальные и эмоциональные данные, уровень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его подготовки.</w:t>
      </w:r>
    </w:p>
    <w:p w14:paraId="25CBA893" w14:textId="77777777" w:rsidR="0036683E" w:rsidRPr="00B74673" w:rsidRDefault="0036683E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Необходимым условием для успешного обучения по предмету "Ансамбль"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(фортепиано в 4 руки) является формирование правильной посадки за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инструментом обоих партнеров, распределение педали между партнерами (как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правило, педаль берет ученик, исполняющий 2 партию).</w:t>
      </w:r>
    </w:p>
    <w:p w14:paraId="110ED756" w14:textId="77777777" w:rsidR="0036683E" w:rsidRPr="00B74673" w:rsidRDefault="0036683E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A"/>
          <w:sz w:val="28"/>
          <w:szCs w:val="28"/>
        </w:rPr>
        <w:t>Необходимо привлекать внимание учащихся к прослушиванию лучших</w:t>
      </w:r>
      <w:r w:rsidR="007C34D8" w:rsidRPr="00B74673">
        <w:rPr>
          <w:rFonts w:cs="Times New Roman"/>
          <w:color w:val="00000A"/>
          <w:sz w:val="28"/>
          <w:szCs w:val="28"/>
        </w:rPr>
        <w:t xml:space="preserve"> </w:t>
      </w:r>
      <w:r w:rsidRPr="00B74673">
        <w:rPr>
          <w:rFonts w:cs="Times New Roman"/>
          <w:color w:val="00000A"/>
          <w:sz w:val="28"/>
          <w:szCs w:val="28"/>
        </w:rPr>
        <w:t>примеров исполнения камерной музыки.</w:t>
      </w:r>
      <w:r w:rsidR="00A161EF" w:rsidRPr="00B74673">
        <w:rPr>
          <w:rFonts w:cs="Times New Roman"/>
          <w:color w:val="00000A"/>
          <w:sz w:val="28"/>
          <w:szCs w:val="28"/>
        </w:rPr>
        <w:t xml:space="preserve"> </w:t>
      </w:r>
      <w:r w:rsidRPr="00B74673">
        <w:rPr>
          <w:rFonts w:cs="Times New Roman"/>
          <w:color w:val="00000A"/>
          <w:sz w:val="28"/>
          <w:szCs w:val="28"/>
        </w:rPr>
        <w:t>Предметом постоянного внимания преподавателя должна являться работа</w:t>
      </w:r>
      <w:r w:rsidR="00A161EF" w:rsidRPr="00B74673">
        <w:rPr>
          <w:rFonts w:cs="Times New Roman"/>
          <w:color w:val="00000A"/>
          <w:sz w:val="28"/>
          <w:szCs w:val="28"/>
        </w:rPr>
        <w:t xml:space="preserve"> </w:t>
      </w:r>
      <w:r w:rsidRPr="00B74673">
        <w:rPr>
          <w:rFonts w:cs="Times New Roman"/>
          <w:color w:val="00000A"/>
          <w:sz w:val="28"/>
          <w:szCs w:val="28"/>
        </w:rPr>
        <w:t>над синхронностью в исполнении партнеров, работа над звуковым балансом их</w:t>
      </w:r>
      <w:r w:rsidR="00A161EF" w:rsidRPr="00B74673">
        <w:rPr>
          <w:rFonts w:cs="Times New Roman"/>
          <w:color w:val="00000A"/>
          <w:sz w:val="28"/>
          <w:szCs w:val="28"/>
        </w:rPr>
        <w:t xml:space="preserve"> </w:t>
      </w:r>
      <w:r w:rsidRPr="00B74673">
        <w:rPr>
          <w:rFonts w:cs="Times New Roman"/>
          <w:color w:val="00000A"/>
          <w:sz w:val="28"/>
          <w:szCs w:val="28"/>
        </w:rPr>
        <w:t xml:space="preserve">партий, </w:t>
      </w:r>
      <w:r w:rsidRPr="00B74673">
        <w:rPr>
          <w:rFonts w:cs="Times New Roman"/>
          <w:color w:val="000000"/>
          <w:sz w:val="28"/>
          <w:szCs w:val="28"/>
        </w:rPr>
        <w:t>одинаковой фразировкой, агогикой, штрихами, интонациями, умением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вместе начать фразу и вместе закончить ее.</w:t>
      </w:r>
    </w:p>
    <w:p w14:paraId="0167C01C" w14:textId="77777777" w:rsidR="0036683E" w:rsidRPr="00B74673" w:rsidRDefault="0036683E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Необходимо совместно с учениками анализировать форму произведения,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чтобы отметить крупные и мелкие разделы, которые прорабатываются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учениками отдельно. Форма произведения является также важной составляющей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частью общего представления о произведении, его смыслового и</w:t>
      </w:r>
      <w:r w:rsidR="00DF6947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художественного образа.</w:t>
      </w:r>
    </w:p>
    <w:p w14:paraId="044198B0" w14:textId="77777777" w:rsidR="00F5199A" w:rsidRDefault="0036683E" w:rsidP="00F5199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Техническая сторона исполнения у партнеров должна быть на одном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уровне. Отставание одного из них будет очень сильно влиять на общее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художественное впечатление от игры. В этом случае требуется более серьезная</w:t>
      </w:r>
      <w:r w:rsidR="00DF6947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индивидуальная работа.</w:t>
      </w:r>
      <w:r w:rsidR="00F5199A" w:rsidRPr="00F5199A">
        <w:rPr>
          <w:rFonts w:cs="Times New Roman"/>
          <w:color w:val="000000"/>
          <w:sz w:val="28"/>
          <w:szCs w:val="28"/>
        </w:rPr>
        <w:t xml:space="preserve"> </w:t>
      </w:r>
    </w:p>
    <w:p w14:paraId="638B5959" w14:textId="77777777" w:rsidR="0036683E" w:rsidRPr="00B74673" w:rsidRDefault="00F5199A" w:rsidP="00F5199A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F5199A">
        <w:rPr>
          <w:rFonts w:cs="Times New Roman"/>
          <w:color w:val="000000"/>
          <w:sz w:val="28"/>
          <w:szCs w:val="28"/>
        </w:rPr>
        <w:t xml:space="preserve">Программа по фортепианному ансамблю опирается на академический репертуар, знакомит учащихся с разными музыкальными стилями: барокко, венской классикой, романтизмом, импрессионизмом, русской и зарубежной музыкой </w:t>
      </w:r>
      <w:r w:rsidRPr="00F5199A">
        <w:rPr>
          <w:rFonts w:cs="Times New Roman"/>
          <w:color w:val="000000"/>
          <w:sz w:val="28"/>
          <w:szCs w:val="28"/>
          <w:lang w:val="en-US"/>
        </w:rPr>
        <w:t>XIX</w:t>
      </w:r>
      <w:r w:rsidRPr="00F5199A">
        <w:rPr>
          <w:rFonts w:cs="Times New Roman"/>
          <w:color w:val="000000"/>
          <w:sz w:val="28"/>
          <w:szCs w:val="28"/>
        </w:rPr>
        <w:t xml:space="preserve"> и </w:t>
      </w:r>
      <w:r w:rsidRPr="00F5199A">
        <w:rPr>
          <w:rFonts w:cs="Times New Roman"/>
          <w:color w:val="000000"/>
          <w:sz w:val="28"/>
          <w:szCs w:val="28"/>
          <w:lang w:val="en-US"/>
        </w:rPr>
        <w:t>XX</w:t>
      </w:r>
      <w:r w:rsidRPr="00F5199A">
        <w:rPr>
          <w:rFonts w:cs="Times New Roman"/>
          <w:color w:val="000000"/>
          <w:sz w:val="28"/>
          <w:szCs w:val="28"/>
        </w:rPr>
        <w:t xml:space="preserve"> века.</w:t>
      </w:r>
    </w:p>
    <w:p w14:paraId="73EFA69E" w14:textId="77777777" w:rsidR="0036683E" w:rsidRPr="00B74673" w:rsidRDefault="0036683E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В начале каждого полугодия преподаватель составляет индивидуальный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 xml:space="preserve">план для учащихся. При составлении индивидуального плана следует </w:t>
      </w:r>
      <w:r w:rsidRPr="00B74673">
        <w:rPr>
          <w:rFonts w:cs="Times New Roman"/>
          <w:color w:val="000000"/>
          <w:sz w:val="28"/>
          <w:szCs w:val="28"/>
        </w:rPr>
        <w:lastRenderedPageBreak/>
        <w:t>учитывать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индивидуально-личностные особенности и степень подготовки учеников. В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репертуар необходимо включать произведения, доступные по степени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технической и образной сложности, высокохудожественные по содержанию,</w:t>
      </w:r>
      <w:r w:rsidR="007C34D8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разнообразные по стилю, жанрам, форме и фактуре. Партнеров следует менять</w:t>
      </w:r>
      <w:r w:rsidR="007C34D8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местами в ансамбле, чередовать исполнение 1 и 2 партии между разными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учащимися.</w:t>
      </w:r>
    </w:p>
    <w:p w14:paraId="4BD802F1" w14:textId="77777777" w:rsidR="00ED75AA" w:rsidRPr="00ED75AA" w:rsidRDefault="00ED75AA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A"/>
          <w:sz w:val="28"/>
          <w:szCs w:val="28"/>
        </w:rPr>
      </w:pPr>
      <w:r w:rsidRPr="00ED75AA">
        <w:rPr>
          <w:rFonts w:cs="Times New Roman"/>
          <w:color w:val="00000A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38F5C805" w14:textId="77777777" w:rsidR="00ED75AA" w:rsidRPr="00ED75AA" w:rsidRDefault="00ED75AA" w:rsidP="00E169F7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A"/>
          <w:sz w:val="28"/>
          <w:szCs w:val="28"/>
        </w:rPr>
      </w:pPr>
      <w:r w:rsidRPr="00ED75AA">
        <w:rPr>
          <w:rFonts w:cs="Times New Roman"/>
          <w:color w:val="00000A"/>
          <w:sz w:val="28"/>
          <w:szCs w:val="28"/>
        </w:rPr>
        <w:t>словесный (объяснение, разбор, анализ и сравнение музыкального материала обеих партий);</w:t>
      </w:r>
    </w:p>
    <w:p w14:paraId="480733F2" w14:textId="77777777" w:rsidR="00ED75AA" w:rsidRPr="00ED75AA" w:rsidRDefault="00ED75AA" w:rsidP="00E169F7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A"/>
          <w:sz w:val="28"/>
          <w:szCs w:val="28"/>
        </w:rPr>
      </w:pPr>
      <w:r w:rsidRPr="00ED75AA">
        <w:rPr>
          <w:rFonts w:cs="Times New Roman"/>
          <w:color w:val="00000A"/>
          <w:sz w:val="28"/>
          <w:szCs w:val="28"/>
        </w:rPr>
        <w:t>наглядный (показ, демонстрация отдельных частей и всего произведения);</w:t>
      </w:r>
    </w:p>
    <w:p w14:paraId="5760935E" w14:textId="77777777" w:rsidR="00ED75AA" w:rsidRPr="00ED75AA" w:rsidRDefault="00ED75AA" w:rsidP="00E169F7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A"/>
          <w:sz w:val="28"/>
          <w:szCs w:val="28"/>
        </w:rPr>
      </w:pPr>
      <w:r w:rsidRPr="00ED75AA">
        <w:rPr>
          <w:rFonts w:cs="Times New Roman"/>
          <w:color w:val="00000A"/>
          <w:sz w:val="28"/>
          <w:szCs w:val="28"/>
        </w:rPr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целого);</w:t>
      </w:r>
    </w:p>
    <w:p w14:paraId="2F026FCA" w14:textId="77777777" w:rsidR="00ED75AA" w:rsidRPr="00ED75AA" w:rsidRDefault="00ED75AA" w:rsidP="00E169F7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A"/>
          <w:sz w:val="28"/>
          <w:szCs w:val="28"/>
        </w:rPr>
      </w:pPr>
      <w:r w:rsidRPr="00ED75AA">
        <w:rPr>
          <w:rFonts w:cs="Times New Roman"/>
          <w:color w:val="00000A"/>
          <w:sz w:val="28"/>
          <w:szCs w:val="28"/>
        </w:rPr>
        <w:t>прослушивание записей выдающихся исполнителей и посещение концертов для повышения общего уровня развития обучающегося;</w:t>
      </w:r>
    </w:p>
    <w:p w14:paraId="0B876EC7" w14:textId="77777777" w:rsidR="00ED75AA" w:rsidRPr="00ED75AA" w:rsidRDefault="00ED75AA" w:rsidP="00E169F7">
      <w:pPr>
        <w:numPr>
          <w:ilvl w:val="0"/>
          <w:numId w:val="25"/>
        </w:numPr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A"/>
          <w:sz w:val="28"/>
          <w:szCs w:val="28"/>
        </w:rPr>
      </w:pPr>
      <w:r w:rsidRPr="00ED75AA">
        <w:rPr>
          <w:rFonts w:cs="Times New Roman"/>
          <w:color w:val="00000A"/>
          <w:sz w:val="28"/>
          <w:szCs w:val="28"/>
        </w:rPr>
        <w:t>индивидуальный подход к каждому ученику с учетом возрастных особенностей, работоспособности и уровня подготовки.</w:t>
      </w:r>
    </w:p>
    <w:p w14:paraId="65B18C53" w14:textId="77777777" w:rsidR="00ED75AA" w:rsidRPr="00B74673" w:rsidRDefault="00ED75AA" w:rsidP="00E169F7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A"/>
          <w:sz w:val="28"/>
          <w:szCs w:val="28"/>
        </w:rPr>
      </w:pPr>
      <w:r w:rsidRPr="00ED75AA">
        <w:rPr>
          <w:rFonts w:cs="Times New Roman"/>
          <w:color w:val="00000A"/>
          <w:sz w:val="28"/>
          <w:szCs w:val="28"/>
        </w:rPr>
        <w:t>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14:paraId="676149A8" w14:textId="77777777" w:rsidR="0036683E" w:rsidRPr="00B74673" w:rsidRDefault="0036683E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bCs/>
          <w:iCs/>
          <w:color w:val="00000A"/>
          <w:sz w:val="28"/>
          <w:szCs w:val="28"/>
        </w:rPr>
      </w:pPr>
      <w:r w:rsidRPr="00B74673">
        <w:rPr>
          <w:rFonts w:cs="Times New Roman"/>
          <w:b/>
          <w:bCs/>
          <w:iCs/>
          <w:color w:val="00000A"/>
          <w:sz w:val="28"/>
          <w:szCs w:val="28"/>
        </w:rPr>
        <w:t>2. Рекомендации по орган</w:t>
      </w:r>
      <w:r w:rsidR="00FF4D5B">
        <w:rPr>
          <w:rFonts w:cs="Times New Roman"/>
          <w:b/>
          <w:bCs/>
          <w:iCs/>
          <w:color w:val="00000A"/>
          <w:sz w:val="28"/>
          <w:szCs w:val="28"/>
        </w:rPr>
        <w:t>изации самостоятельной работы уча</w:t>
      </w:r>
      <w:r w:rsidRPr="00B74673">
        <w:rPr>
          <w:rFonts w:cs="Times New Roman"/>
          <w:b/>
          <w:bCs/>
          <w:iCs/>
          <w:color w:val="00000A"/>
          <w:sz w:val="28"/>
          <w:szCs w:val="28"/>
        </w:rPr>
        <w:t>щихся</w:t>
      </w:r>
    </w:p>
    <w:p w14:paraId="1A539564" w14:textId="77777777" w:rsidR="007C34D8" w:rsidRPr="00B74673" w:rsidRDefault="007C34D8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Важной задачей преподавателя в классе ансамбля должно быть обучение учеников самостоятельной работе: умению отрабатывать проблемные фрагменты, уточнять штрихи, фразировку и динамику произведения. Самостоятельная работа должна быть регулярной и продуктивной. Сначала ученик работает индивидуально над своей партией, затем с партнером. Важным</w:t>
      </w:r>
    </w:p>
    <w:p w14:paraId="1396CB43" w14:textId="77777777" w:rsidR="007C34D8" w:rsidRPr="00B74673" w:rsidRDefault="007C34D8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условием успешной игры становятся совместные регулярные репетиции с преподавателем и без него.</w:t>
      </w:r>
    </w:p>
    <w:p w14:paraId="1B008A15" w14:textId="77777777" w:rsidR="0036683E" w:rsidRPr="00B74673" w:rsidRDefault="0036683E" w:rsidP="00FF4D5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B74673">
        <w:rPr>
          <w:rFonts w:cs="Times New Roman"/>
          <w:color w:val="000000"/>
          <w:sz w:val="28"/>
          <w:szCs w:val="28"/>
        </w:rPr>
        <w:t>С учетом того, что образовательная программа «Фортепиано» содержит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одновременно три предмета, связанные с исполнительством на фортепиано -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«Специальность</w:t>
      </w:r>
      <w:r w:rsidR="00C55C27">
        <w:rPr>
          <w:rFonts w:cs="Times New Roman"/>
          <w:color w:val="000000"/>
          <w:sz w:val="28"/>
          <w:szCs w:val="28"/>
        </w:rPr>
        <w:t xml:space="preserve"> и чтение с листа</w:t>
      </w:r>
      <w:r w:rsidRPr="00B74673">
        <w:rPr>
          <w:rFonts w:cs="Times New Roman"/>
          <w:color w:val="000000"/>
          <w:sz w:val="28"/>
          <w:szCs w:val="28"/>
        </w:rPr>
        <w:t>», «Ансамбль» и «Концертмейстерский класс» -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учащийся должен разумно распределять время своих домашних занятий.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="00FF4D5B">
        <w:rPr>
          <w:rFonts w:cs="Times New Roman"/>
          <w:color w:val="000000"/>
          <w:sz w:val="28"/>
          <w:szCs w:val="28"/>
        </w:rPr>
        <w:t>У</w:t>
      </w:r>
      <w:r w:rsidRPr="00B74673">
        <w:rPr>
          <w:rFonts w:cs="Times New Roman"/>
          <w:color w:val="000000"/>
          <w:sz w:val="28"/>
          <w:szCs w:val="28"/>
        </w:rPr>
        <w:t>чащийся должен тщательно выучить свою индивидуальную партию, обращая</w:t>
      </w:r>
      <w:r w:rsidR="007C34D8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 xml:space="preserve">внимание не только на нотный текст, но и на все авторские указания, после </w:t>
      </w:r>
      <w:r w:rsidRPr="00B74673">
        <w:rPr>
          <w:rFonts w:cs="Times New Roman"/>
          <w:color w:val="000000"/>
          <w:sz w:val="28"/>
          <w:szCs w:val="28"/>
        </w:rPr>
        <w:lastRenderedPageBreak/>
        <w:t>чего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 xml:space="preserve">следует переходить к репетициям с партнером по ансамблю. После </w:t>
      </w:r>
      <w:r w:rsidRPr="00C55C27">
        <w:rPr>
          <w:rFonts w:cs="Times New Roman"/>
          <w:color w:val="000000"/>
          <w:sz w:val="26"/>
          <w:szCs w:val="26"/>
        </w:rPr>
        <w:t>каждого</w:t>
      </w:r>
      <w:r w:rsidR="00A161EF" w:rsidRPr="00C55C27">
        <w:rPr>
          <w:rFonts w:cs="Times New Roman"/>
          <w:color w:val="000000"/>
          <w:sz w:val="26"/>
          <w:szCs w:val="26"/>
        </w:rPr>
        <w:t xml:space="preserve"> </w:t>
      </w:r>
      <w:r w:rsidRPr="00C55C27">
        <w:rPr>
          <w:rFonts w:cs="Times New Roman"/>
          <w:color w:val="000000"/>
          <w:sz w:val="26"/>
          <w:szCs w:val="26"/>
        </w:rPr>
        <w:t>урока с преподавателем ансамбль необходимо вновь репетировать</w:t>
      </w:r>
      <w:r w:rsidRPr="00B74673">
        <w:rPr>
          <w:rFonts w:cs="Times New Roman"/>
          <w:color w:val="000000"/>
          <w:sz w:val="28"/>
          <w:szCs w:val="28"/>
        </w:rPr>
        <w:t xml:space="preserve">, </w:t>
      </w:r>
      <w:r w:rsidRPr="00C55C27">
        <w:rPr>
          <w:rFonts w:cs="Times New Roman"/>
          <w:color w:val="000000"/>
          <w:sz w:val="26"/>
          <w:szCs w:val="26"/>
        </w:rPr>
        <w:t>чтобы</w:t>
      </w:r>
      <w:r w:rsidR="00A161EF" w:rsidRPr="00C55C27">
        <w:rPr>
          <w:rFonts w:cs="Times New Roman"/>
          <w:color w:val="000000"/>
          <w:sz w:val="26"/>
          <w:szCs w:val="26"/>
        </w:rPr>
        <w:t xml:space="preserve"> </w:t>
      </w:r>
      <w:r w:rsidRPr="00C55C27">
        <w:rPr>
          <w:rFonts w:cs="Times New Roman"/>
          <w:color w:val="000000"/>
          <w:sz w:val="26"/>
          <w:szCs w:val="26"/>
        </w:rPr>
        <w:t>исправить указанные преподавателем недостатки в игре. Желательно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C55C27">
        <w:rPr>
          <w:rFonts w:cs="Times New Roman"/>
          <w:color w:val="000000"/>
          <w:sz w:val="26"/>
          <w:szCs w:val="26"/>
        </w:rPr>
        <w:t>самостоятельно</w:t>
      </w:r>
      <w:r w:rsidRPr="00B74673">
        <w:rPr>
          <w:rFonts w:cs="Times New Roman"/>
          <w:color w:val="000000"/>
          <w:sz w:val="28"/>
          <w:szCs w:val="28"/>
        </w:rPr>
        <w:t xml:space="preserve"> ознакомиться с партией другого участника ансамбля. Важно,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чтобы партнеры по фортепианному ансамблю обсуждали друг с другом свои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творческие намерения, согласовывая их друг с другом. Следует отмечать в нотах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ключевые моменты, важные для достижения наибольшей синхронности</w:t>
      </w:r>
      <w:r w:rsidR="007C34D8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звучания, а также звукового баланса между исполнителями. Работать над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точностью педализации, над общими штрихами и динамикой (там, где это</w:t>
      </w:r>
      <w:r w:rsidR="00A161EF" w:rsidRPr="00B74673">
        <w:rPr>
          <w:rFonts w:cs="Times New Roman"/>
          <w:color w:val="000000"/>
          <w:sz w:val="28"/>
          <w:szCs w:val="28"/>
        </w:rPr>
        <w:t xml:space="preserve"> </w:t>
      </w:r>
      <w:r w:rsidRPr="00B74673">
        <w:rPr>
          <w:rFonts w:cs="Times New Roman"/>
          <w:color w:val="000000"/>
          <w:sz w:val="28"/>
          <w:szCs w:val="28"/>
        </w:rPr>
        <w:t>предусмотрено).</w:t>
      </w:r>
    </w:p>
    <w:p w14:paraId="7EBDF8B4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58FB109E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32B967B9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0DCCF462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0AC814B8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38CF8467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0C1727AE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6F5A03E4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6B543F2E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1A08C392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5D437541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7FF627CF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2162314E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4F0A2F9D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54D16F4D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01A7D1F1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1E2DAC6C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593C629B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7C9FC290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17F80633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21129DFB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62437CA6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5211DDAC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1271E282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360B5298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6B6C61FD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37F81FC5" w14:textId="77777777" w:rsidR="001E3ACD" w:rsidRDefault="001E3ACD" w:rsidP="001E3ACD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8"/>
          <w:szCs w:val="28"/>
        </w:rPr>
      </w:pPr>
    </w:p>
    <w:p w14:paraId="2D02B164" w14:textId="31B669A6" w:rsidR="00ED75AA" w:rsidRDefault="00ED75AA" w:rsidP="00ED75AA">
      <w:pPr>
        <w:spacing w:after="0" w:line="360" w:lineRule="auto"/>
        <w:rPr>
          <w:rFonts w:cs="Times New Roman"/>
          <w:b/>
          <w:bCs/>
          <w:color w:val="000000"/>
          <w:sz w:val="28"/>
          <w:szCs w:val="28"/>
        </w:rPr>
      </w:pPr>
    </w:p>
    <w:p w14:paraId="3DFFD52E" w14:textId="77777777" w:rsidR="00BA3532" w:rsidRDefault="00BA3532" w:rsidP="00ED75AA">
      <w:pPr>
        <w:spacing w:after="0" w:line="360" w:lineRule="auto"/>
        <w:rPr>
          <w:rFonts w:cs="Times New Roman"/>
          <w:b/>
          <w:bCs/>
          <w:color w:val="000000"/>
          <w:sz w:val="28"/>
          <w:szCs w:val="28"/>
        </w:rPr>
      </w:pPr>
    </w:p>
    <w:p w14:paraId="5B5C1DD9" w14:textId="77777777" w:rsidR="0036683E" w:rsidRDefault="0036683E" w:rsidP="00B74673">
      <w:pPr>
        <w:spacing w:after="0" w:line="360" w:lineRule="auto"/>
        <w:ind w:firstLine="709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B74673">
        <w:rPr>
          <w:rFonts w:cs="Times New Roman"/>
          <w:b/>
          <w:bCs/>
          <w:color w:val="000000"/>
          <w:sz w:val="28"/>
          <w:szCs w:val="28"/>
        </w:rPr>
        <w:lastRenderedPageBreak/>
        <w:t>VI</w:t>
      </w:r>
      <w:r w:rsidR="00A4542C">
        <w:rPr>
          <w:rFonts w:cs="Times New Roman"/>
          <w:b/>
          <w:bCs/>
          <w:color w:val="000000"/>
          <w:sz w:val="28"/>
          <w:szCs w:val="28"/>
          <w:lang w:val="en-US"/>
        </w:rPr>
        <w:t>I</w:t>
      </w:r>
      <w:r w:rsidRPr="00B74673">
        <w:rPr>
          <w:rFonts w:cs="Times New Roman"/>
          <w:b/>
          <w:bCs/>
          <w:color w:val="000000"/>
          <w:sz w:val="28"/>
          <w:szCs w:val="28"/>
        </w:rPr>
        <w:t xml:space="preserve">. Списки </w:t>
      </w:r>
      <w:r w:rsidR="00A4542C">
        <w:rPr>
          <w:rFonts w:cs="Times New Roman"/>
          <w:b/>
          <w:bCs/>
          <w:color w:val="000000"/>
          <w:sz w:val="28"/>
          <w:szCs w:val="28"/>
        </w:rPr>
        <w:t>источников информации</w:t>
      </w:r>
    </w:p>
    <w:p w14:paraId="77F1E379" w14:textId="77777777" w:rsidR="00F5199A" w:rsidRDefault="00F5199A" w:rsidP="00B74673">
      <w:pPr>
        <w:spacing w:after="0" w:line="360" w:lineRule="auto"/>
        <w:ind w:firstLine="709"/>
        <w:jc w:val="center"/>
        <w:rPr>
          <w:rFonts w:cs="Times New Roman"/>
          <w:b/>
          <w:bCs/>
          <w:color w:val="000000"/>
          <w:sz w:val="28"/>
          <w:szCs w:val="28"/>
        </w:rPr>
      </w:pPr>
    </w:p>
    <w:p w14:paraId="15B08A67" w14:textId="77777777" w:rsidR="00F5199A" w:rsidRPr="00B74673" w:rsidRDefault="00F5199A" w:rsidP="00B74673">
      <w:pPr>
        <w:spacing w:after="0" w:line="360" w:lineRule="auto"/>
        <w:ind w:firstLine="709"/>
        <w:jc w:val="center"/>
        <w:rPr>
          <w:rFonts w:cs="Times New Roman"/>
          <w:color w:val="000000"/>
          <w:sz w:val="28"/>
          <w:szCs w:val="28"/>
        </w:rPr>
      </w:pPr>
    </w:p>
    <w:p w14:paraId="1AF4498F" w14:textId="77777777" w:rsidR="005B7CDC" w:rsidRPr="00B74673" w:rsidRDefault="005B7CDC" w:rsidP="005B7CDC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="Times New Roman"/>
          <w:b/>
          <w:bCs/>
          <w:iCs/>
          <w:sz w:val="28"/>
          <w:szCs w:val="28"/>
        </w:rPr>
      </w:pPr>
      <w:r w:rsidRPr="00B74673">
        <w:rPr>
          <w:rFonts w:cs="Times New Roman"/>
          <w:b/>
          <w:bCs/>
          <w:iCs/>
          <w:sz w:val="28"/>
          <w:szCs w:val="28"/>
        </w:rPr>
        <w:t>Нотные сборники</w:t>
      </w:r>
    </w:p>
    <w:p w14:paraId="28B6A108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Альбом фортепианных ансамблей для ДМШ [Ноты]. Сост. Ю. Доля/ </w:t>
      </w:r>
      <w:proofErr w:type="spellStart"/>
      <w:r>
        <w:rPr>
          <w:rFonts w:cs="Times New Roman"/>
          <w:sz w:val="28"/>
          <w:szCs w:val="28"/>
        </w:rPr>
        <w:t>Ростов</w:t>
      </w:r>
      <w:proofErr w:type="spellEnd"/>
      <w:r>
        <w:rPr>
          <w:rFonts w:cs="Times New Roman"/>
          <w:sz w:val="28"/>
          <w:szCs w:val="28"/>
        </w:rPr>
        <w:t>-на-Дону,</w:t>
      </w:r>
      <w:r w:rsidRPr="00B74673">
        <w:rPr>
          <w:rFonts w:cs="Times New Roman"/>
          <w:sz w:val="28"/>
          <w:szCs w:val="28"/>
        </w:rPr>
        <w:t xml:space="preserve"> Феникс, 2005</w:t>
      </w:r>
      <w:r>
        <w:rPr>
          <w:rFonts w:cs="Times New Roman"/>
          <w:sz w:val="28"/>
          <w:szCs w:val="28"/>
        </w:rPr>
        <w:t xml:space="preserve"> - 32 с.</w:t>
      </w:r>
    </w:p>
    <w:p w14:paraId="014C7E96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Альбом нетрудных переложений для ф-но в 4 руки. Вып.1, 2</w:t>
      </w:r>
      <w:r w:rsidRPr="00597459">
        <w:rPr>
          <w:rFonts w:cs="Times New Roman"/>
          <w:sz w:val="28"/>
          <w:szCs w:val="28"/>
        </w:rPr>
        <w:t xml:space="preserve"> [Ноты] </w:t>
      </w:r>
      <w:r w:rsidRPr="00B74673">
        <w:rPr>
          <w:rFonts w:cs="Times New Roman"/>
          <w:sz w:val="28"/>
          <w:szCs w:val="28"/>
        </w:rPr>
        <w:t>/ М., Музыка, 2009</w:t>
      </w:r>
      <w:r>
        <w:rPr>
          <w:rFonts w:cs="Times New Roman"/>
          <w:sz w:val="28"/>
          <w:szCs w:val="28"/>
        </w:rPr>
        <w:t xml:space="preserve"> – 68, 64 с.</w:t>
      </w:r>
    </w:p>
    <w:p w14:paraId="6EA0E953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Ансамбли. Средние классы. Вып.6 [Ноты] /</w:t>
      </w:r>
      <w:r w:rsidRPr="00691287">
        <w:rPr>
          <w:rFonts w:cs="Times New Roman"/>
          <w:sz w:val="28"/>
          <w:szCs w:val="28"/>
        </w:rPr>
        <w:t xml:space="preserve"> </w:t>
      </w:r>
      <w:r w:rsidRPr="00B74673">
        <w:rPr>
          <w:rFonts w:cs="Times New Roman"/>
          <w:sz w:val="28"/>
          <w:szCs w:val="28"/>
        </w:rPr>
        <w:t>М.</w:t>
      </w:r>
      <w:r>
        <w:rPr>
          <w:rFonts w:cs="Times New Roman"/>
          <w:sz w:val="28"/>
          <w:szCs w:val="28"/>
        </w:rPr>
        <w:t xml:space="preserve">, Советский композитор, </w:t>
      </w:r>
      <w:r w:rsidRPr="00B74673">
        <w:rPr>
          <w:rFonts w:cs="Times New Roman"/>
          <w:sz w:val="28"/>
          <w:szCs w:val="28"/>
        </w:rPr>
        <w:t>1973</w:t>
      </w:r>
      <w:r>
        <w:rPr>
          <w:rFonts w:cs="Times New Roman"/>
          <w:sz w:val="28"/>
          <w:szCs w:val="28"/>
        </w:rPr>
        <w:t xml:space="preserve"> – 49 с.</w:t>
      </w:r>
    </w:p>
    <w:p w14:paraId="2E241522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Ансамбли. Средние классы. Вып.13 [Ноты]/ М.,</w:t>
      </w:r>
      <w:r>
        <w:rPr>
          <w:rFonts w:cs="Times New Roman"/>
          <w:sz w:val="28"/>
          <w:szCs w:val="28"/>
        </w:rPr>
        <w:t xml:space="preserve"> </w:t>
      </w:r>
      <w:r w:rsidRPr="00B74673">
        <w:rPr>
          <w:rFonts w:cs="Times New Roman"/>
          <w:sz w:val="28"/>
          <w:szCs w:val="28"/>
        </w:rPr>
        <w:t>Советский композитор, 1990</w:t>
      </w:r>
      <w:r>
        <w:rPr>
          <w:rFonts w:cs="Times New Roman"/>
          <w:sz w:val="28"/>
          <w:szCs w:val="28"/>
        </w:rPr>
        <w:t xml:space="preserve"> – 56 с.</w:t>
      </w:r>
    </w:p>
    <w:p w14:paraId="394B81A8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Ансамбли. Старшие классы. Вып.6 [Ноты] / М., Советский композитор, 1982</w:t>
      </w:r>
      <w:r>
        <w:rPr>
          <w:rFonts w:cs="Times New Roman"/>
          <w:sz w:val="28"/>
          <w:szCs w:val="28"/>
        </w:rPr>
        <w:t xml:space="preserve"> – 95 с.</w:t>
      </w:r>
    </w:p>
    <w:p w14:paraId="20B9EEBD" w14:textId="39316DF2" w:rsidR="005B7CDC" w:rsidRPr="00496AF4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496AF4">
        <w:rPr>
          <w:rFonts w:cs="Times New Roman"/>
          <w:sz w:val="28"/>
          <w:szCs w:val="28"/>
        </w:rPr>
        <w:t xml:space="preserve">Барсукова С. «Вместе весело шагать» [Ноты] / </w:t>
      </w:r>
      <w:proofErr w:type="spellStart"/>
      <w:r w:rsidRPr="00496AF4">
        <w:rPr>
          <w:rFonts w:cs="Times New Roman"/>
          <w:sz w:val="28"/>
          <w:szCs w:val="28"/>
        </w:rPr>
        <w:t>Ростов</w:t>
      </w:r>
      <w:proofErr w:type="spellEnd"/>
      <w:r w:rsidRPr="00496AF4">
        <w:rPr>
          <w:rFonts w:cs="Times New Roman"/>
          <w:sz w:val="28"/>
          <w:szCs w:val="28"/>
        </w:rPr>
        <w:t xml:space="preserve">-на-Дону, Феникс, 2012 </w:t>
      </w:r>
    </w:p>
    <w:p w14:paraId="180880EF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Бизе</w:t>
      </w:r>
      <w:r>
        <w:rPr>
          <w:rFonts w:cs="Times New Roman"/>
          <w:sz w:val="28"/>
          <w:szCs w:val="28"/>
        </w:rPr>
        <w:t xml:space="preserve"> Ж. «Детские игры»</w:t>
      </w:r>
      <w:r w:rsidRPr="00B74673">
        <w:rPr>
          <w:rFonts w:cs="Times New Roman"/>
          <w:sz w:val="28"/>
          <w:szCs w:val="28"/>
        </w:rPr>
        <w:t>. Сюита для ф-но в 4 руки [Ноты] / М., Музыка, 2011</w:t>
      </w:r>
      <w:r>
        <w:rPr>
          <w:rFonts w:cs="Times New Roman"/>
          <w:sz w:val="28"/>
          <w:szCs w:val="28"/>
        </w:rPr>
        <w:t xml:space="preserve"> – 80 с.</w:t>
      </w:r>
    </w:p>
    <w:p w14:paraId="1947141D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proofErr w:type="spellStart"/>
      <w:r w:rsidRPr="00B74673">
        <w:rPr>
          <w:rFonts w:cs="Times New Roman"/>
          <w:sz w:val="28"/>
          <w:szCs w:val="28"/>
        </w:rPr>
        <w:t>Гудова</w:t>
      </w:r>
      <w:proofErr w:type="spellEnd"/>
      <w:r w:rsidRPr="00B74673">
        <w:rPr>
          <w:rFonts w:cs="Times New Roman"/>
          <w:sz w:val="28"/>
          <w:szCs w:val="28"/>
        </w:rPr>
        <w:t xml:space="preserve"> Е. Хрестоматия по фортепианному ансамблю. Классика - XXI 21 век. Современные мелодии и ритмы. Фортепиано в 4 руки, 2 фортепиано</w:t>
      </w:r>
      <w:r>
        <w:rPr>
          <w:rFonts w:cs="Times New Roman"/>
          <w:sz w:val="28"/>
          <w:szCs w:val="28"/>
        </w:rPr>
        <w:t>.</w:t>
      </w:r>
      <w:r w:rsidRPr="00B74673">
        <w:rPr>
          <w:rFonts w:cs="Times New Roman"/>
          <w:sz w:val="28"/>
          <w:szCs w:val="28"/>
        </w:rPr>
        <w:t xml:space="preserve"> Учебное пособие. </w:t>
      </w:r>
      <w:proofErr w:type="spellStart"/>
      <w:r>
        <w:rPr>
          <w:rFonts w:cs="Times New Roman"/>
          <w:sz w:val="28"/>
          <w:szCs w:val="28"/>
        </w:rPr>
        <w:t>Вып</w:t>
      </w:r>
      <w:proofErr w:type="spellEnd"/>
      <w:r>
        <w:rPr>
          <w:rFonts w:cs="Times New Roman"/>
          <w:sz w:val="28"/>
          <w:szCs w:val="28"/>
        </w:rPr>
        <w:t xml:space="preserve">. </w:t>
      </w:r>
      <w:r w:rsidRPr="00B74673">
        <w:rPr>
          <w:rFonts w:cs="Times New Roman"/>
          <w:sz w:val="28"/>
          <w:szCs w:val="28"/>
        </w:rPr>
        <w:t>3. [Ноты]. Сост. Мамон Г./ СПб.,</w:t>
      </w:r>
      <w:r>
        <w:rPr>
          <w:rFonts w:cs="Times New Roman"/>
          <w:sz w:val="28"/>
          <w:szCs w:val="28"/>
        </w:rPr>
        <w:t xml:space="preserve"> </w:t>
      </w:r>
      <w:r w:rsidRPr="00B74673">
        <w:rPr>
          <w:rFonts w:cs="Times New Roman"/>
          <w:sz w:val="28"/>
          <w:szCs w:val="28"/>
        </w:rPr>
        <w:t>Композитор</w:t>
      </w:r>
      <w:r>
        <w:rPr>
          <w:rFonts w:cs="Times New Roman"/>
          <w:sz w:val="28"/>
          <w:szCs w:val="28"/>
        </w:rPr>
        <w:t>,</w:t>
      </w:r>
      <w:r w:rsidRPr="00B74673">
        <w:rPr>
          <w:rFonts w:cs="Times New Roman"/>
          <w:sz w:val="28"/>
          <w:szCs w:val="28"/>
        </w:rPr>
        <w:t xml:space="preserve"> 2012</w:t>
      </w:r>
      <w:r>
        <w:rPr>
          <w:rFonts w:cs="Times New Roman"/>
          <w:sz w:val="28"/>
          <w:szCs w:val="28"/>
        </w:rPr>
        <w:t xml:space="preserve"> – 76 с.</w:t>
      </w:r>
    </w:p>
    <w:p w14:paraId="56DB545B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За клавиатурой вдвоем. Альбом пьес для ф-но в 4 руки. [Ноты] Сост. А. </w:t>
      </w:r>
      <w:proofErr w:type="spellStart"/>
      <w:r w:rsidRPr="00B74673">
        <w:rPr>
          <w:rFonts w:cs="Times New Roman"/>
          <w:sz w:val="28"/>
          <w:szCs w:val="28"/>
        </w:rPr>
        <w:t>Бахчиев</w:t>
      </w:r>
      <w:proofErr w:type="spellEnd"/>
      <w:r w:rsidRPr="00B74673">
        <w:rPr>
          <w:rFonts w:cs="Times New Roman"/>
          <w:sz w:val="28"/>
          <w:szCs w:val="28"/>
        </w:rPr>
        <w:t>, Е. Сорокина / М., Музыка, 2008</w:t>
      </w:r>
      <w:r>
        <w:rPr>
          <w:rFonts w:cs="Times New Roman"/>
          <w:sz w:val="28"/>
          <w:szCs w:val="28"/>
        </w:rPr>
        <w:t xml:space="preserve"> – 67 с.</w:t>
      </w:r>
    </w:p>
    <w:p w14:paraId="37400D43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Золотая библиотека педагогического репертуара. Нотная папка пианиста. Ансамбли. Старшие классы [Ноты]. М., Дека, 2002</w:t>
      </w:r>
    </w:p>
    <w:p w14:paraId="2F4993E4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Играем с удовольствием. Сборник фортепианных ансамблей в 4 руки [Ноты] / СПб</w:t>
      </w:r>
      <w:r>
        <w:rPr>
          <w:rFonts w:cs="Times New Roman"/>
          <w:sz w:val="28"/>
          <w:szCs w:val="28"/>
        </w:rPr>
        <w:t>,</w:t>
      </w:r>
      <w:r w:rsidRPr="00B74673">
        <w:rPr>
          <w:rFonts w:cs="Times New Roman"/>
          <w:sz w:val="28"/>
          <w:szCs w:val="28"/>
        </w:rPr>
        <w:t xml:space="preserve"> Композитор, 2005</w:t>
      </w:r>
      <w:r>
        <w:rPr>
          <w:rFonts w:cs="Times New Roman"/>
          <w:sz w:val="28"/>
          <w:szCs w:val="28"/>
        </w:rPr>
        <w:t xml:space="preserve"> – 60 с.</w:t>
      </w:r>
    </w:p>
    <w:p w14:paraId="34BB4F6C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Играем вместе. Альбом легких переложений в 4 руки [Ноты] / М., Музыка, 2001</w:t>
      </w:r>
    </w:p>
    <w:p w14:paraId="10E2A18D" w14:textId="3853B555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Концертные обработки для ф-но в 4 руки [Ноты]/М., Музыка, 2010</w:t>
      </w:r>
      <w:r>
        <w:rPr>
          <w:rFonts w:cs="Times New Roman"/>
          <w:sz w:val="28"/>
          <w:szCs w:val="28"/>
        </w:rPr>
        <w:t xml:space="preserve"> – 79 с.</w:t>
      </w:r>
    </w:p>
    <w:p w14:paraId="615C645B" w14:textId="7E603E3D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Рахманинов</w:t>
      </w:r>
      <w:r>
        <w:rPr>
          <w:rFonts w:cs="Times New Roman"/>
          <w:sz w:val="28"/>
          <w:szCs w:val="28"/>
        </w:rPr>
        <w:t xml:space="preserve"> С. Два танца из оперы «Алеко»</w:t>
      </w:r>
      <w:r w:rsidRPr="00B74673">
        <w:rPr>
          <w:rFonts w:cs="Times New Roman"/>
          <w:sz w:val="28"/>
          <w:szCs w:val="28"/>
        </w:rPr>
        <w:t>. Концертная обработка для двух ф-но М. Готлиба [Ноты]/ М., Музыка, 2007</w:t>
      </w:r>
    </w:p>
    <w:p w14:paraId="3082D180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Репертуар московских фортепианных дуэтов [Ноты]</w:t>
      </w:r>
      <w:r>
        <w:rPr>
          <w:rFonts w:cs="Times New Roman"/>
          <w:sz w:val="28"/>
          <w:szCs w:val="28"/>
        </w:rPr>
        <w:t xml:space="preserve"> </w:t>
      </w:r>
      <w:r w:rsidRPr="00B74673">
        <w:rPr>
          <w:rFonts w:cs="Times New Roman"/>
          <w:sz w:val="28"/>
          <w:szCs w:val="28"/>
        </w:rPr>
        <w:t>/ Сост. Л. Осипова. М., Композитор, 2011</w:t>
      </w:r>
      <w:r>
        <w:rPr>
          <w:rFonts w:cs="Times New Roman"/>
          <w:sz w:val="28"/>
          <w:szCs w:val="28"/>
        </w:rPr>
        <w:t xml:space="preserve"> – 106 с.</w:t>
      </w:r>
    </w:p>
    <w:p w14:paraId="25ABD832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Сен – </w:t>
      </w:r>
      <w:proofErr w:type="spellStart"/>
      <w:r w:rsidRPr="00B74673">
        <w:rPr>
          <w:rFonts w:cs="Times New Roman"/>
          <w:sz w:val="28"/>
          <w:szCs w:val="28"/>
        </w:rPr>
        <w:t>Санс</w:t>
      </w:r>
      <w:proofErr w:type="spellEnd"/>
      <w:r w:rsidRPr="00B74673">
        <w:rPr>
          <w:rFonts w:cs="Times New Roman"/>
          <w:sz w:val="28"/>
          <w:szCs w:val="28"/>
        </w:rPr>
        <w:t xml:space="preserve"> К. Карнавал животных. Большая зоологическая фантазия. Переложение для двух ф-но [Ноты] / М., Музыка, 2006</w:t>
      </w:r>
    </w:p>
    <w:p w14:paraId="4C91AE96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lastRenderedPageBreak/>
        <w:t xml:space="preserve"> Смирнова, Н. Ансамбли для фортепиано в четыре руки [Ноты]/ </w:t>
      </w:r>
      <w:proofErr w:type="spellStart"/>
      <w:r>
        <w:rPr>
          <w:rFonts w:cs="Times New Roman"/>
          <w:sz w:val="28"/>
          <w:szCs w:val="28"/>
        </w:rPr>
        <w:t>Ростов</w:t>
      </w:r>
      <w:proofErr w:type="spellEnd"/>
      <w:r>
        <w:rPr>
          <w:rFonts w:cs="Times New Roman"/>
          <w:sz w:val="28"/>
          <w:szCs w:val="28"/>
        </w:rPr>
        <w:t>-на-Дону,</w:t>
      </w:r>
      <w:r w:rsidRPr="00B74673">
        <w:rPr>
          <w:rFonts w:cs="Times New Roman"/>
          <w:sz w:val="28"/>
          <w:szCs w:val="28"/>
        </w:rPr>
        <w:t xml:space="preserve"> Феникс, 2006</w:t>
      </w:r>
    </w:p>
    <w:p w14:paraId="0BE381B8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Учитель и ученик. Хрестоматия фортепианного ансамбля [Ноты]</w:t>
      </w:r>
      <w:r>
        <w:rPr>
          <w:rFonts w:cs="Times New Roman"/>
          <w:sz w:val="28"/>
          <w:szCs w:val="28"/>
        </w:rPr>
        <w:t>/ С</w:t>
      </w:r>
      <w:r w:rsidRPr="00B74673">
        <w:rPr>
          <w:rFonts w:cs="Times New Roman"/>
          <w:sz w:val="28"/>
          <w:szCs w:val="28"/>
        </w:rPr>
        <w:t xml:space="preserve">ост. </w:t>
      </w:r>
      <w:proofErr w:type="spellStart"/>
      <w:r w:rsidRPr="00B74673">
        <w:rPr>
          <w:rFonts w:cs="Times New Roman"/>
          <w:sz w:val="28"/>
          <w:szCs w:val="28"/>
        </w:rPr>
        <w:t>Лепина</w:t>
      </w:r>
      <w:proofErr w:type="spellEnd"/>
      <w:r w:rsidRPr="00B74673">
        <w:rPr>
          <w:rFonts w:cs="Times New Roman"/>
          <w:sz w:val="28"/>
          <w:szCs w:val="28"/>
        </w:rPr>
        <w:t xml:space="preserve"> Е. СПб,</w:t>
      </w:r>
      <w:r>
        <w:rPr>
          <w:rFonts w:cs="Times New Roman"/>
          <w:sz w:val="28"/>
          <w:szCs w:val="28"/>
        </w:rPr>
        <w:t xml:space="preserve"> Композитор,</w:t>
      </w:r>
      <w:r w:rsidRPr="00B74673">
        <w:rPr>
          <w:rFonts w:cs="Times New Roman"/>
          <w:sz w:val="28"/>
          <w:szCs w:val="28"/>
        </w:rPr>
        <w:t xml:space="preserve"> 2012</w:t>
      </w:r>
    </w:p>
    <w:p w14:paraId="31F41F6D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Хрестоматия для фортепиано в 4 руки. Младшие классы ДМШ [Ноты]/ Сост. Н.</w:t>
      </w:r>
      <w:r>
        <w:rPr>
          <w:rFonts w:cs="Times New Roman"/>
          <w:sz w:val="28"/>
          <w:szCs w:val="28"/>
        </w:rPr>
        <w:t xml:space="preserve"> </w:t>
      </w:r>
      <w:proofErr w:type="spellStart"/>
      <w:r w:rsidRPr="00B74673">
        <w:rPr>
          <w:rFonts w:cs="Times New Roman"/>
          <w:sz w:val="28"/>
          <w:szCs w:val="28"/>
        </w:rPr>
        <w:t>Бабасян</w:t>
      </w:r>
      <w:proofErr w:type="spellEnd"/>
      <w:r w:rsidRPr="00B74673">
        <w:rPr>
          <w:rFonts w:cs="Times New Roman"/>
          <w:sz w:val="28"/>
          <w:szCs w:val="28"/>
        </w:rPr>
        <w:t>. М., Музыка, 2011</w:t>
      </w:r>
      <w:r>
        <w:rPr>
          <w:rFonts w:cs="Times New Roman"/>
          <w:sz w:val="28"/>
          <w:szCs w:val="28"/>
        </w:rPr>
        <w:t xml:space="preserve"> – 63 с.</w:t>
      </w:r>
    </w:p>
    <w:p w14:paraId="7D66592F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Хрестоматия для фортепиано в 4 руки. Средние классы ДМШ [Ноты]/ Сост. Н. </w:t>
      </w:r>
      <w:proofErr w:type="spellStart"/>
      <w:r w:rsidRPr="00B74673">
        <w:rPr>
          <w:rFonts w:cs="Times New Roman"/>
          <w:sz w:val="28"/>
          <w:szCs w:val="28"/>
        </w:rPr>
        <w:t>Бабасян</w:t>
      </w:r>
      <w:proofErr w:type="spellEnd"/>
      <w:r w:rsidRPr="00B74673">
        <w:rPr>
          <w:rFonts w:cs="Times New Roman"/>
          <w:sz w:val="28"/>
          <w:szCs w:val="28"/>
        </w:rPr>
        <w:t>. М., Музыка, 2011</w:t>
      </w:r>
      <w:r>
        <w:rPr>
          <w:rFonts w:cs="Times New Roman"/>
          <w:sz w:val="28"/>
          <w:szCs w:val="28"/>
        </w:rPr>
        <w:t xml:space="preserve"> – 64 с.</w:t>
      </w:r>
    </w:p>
    <w:p w14:paraId="5A784FF1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Хрестоматия фортепианного ансамбля [Ноты]</w:t>
      </w:r>
      <w:r>
        <w:rPr>
          <w:rFonts w:cs="Times New Roman"/>
          <w:sz w:val="28"/>
          <w:szCs w:val="28"/>
        </w:rPr>
        <w:t>/</w:t>
      </w:r>
      <w:r w:rsidRPr="00B74673">
        <w:rPr>
          <w:rFonts w:cs="Times New Roman"/>
          <w:sz w:val="28"/>
          <w:szCs w:val="28"/>
        </w:rPr>
        <w:t xml:space="preserve"> М.,</w:t>
      </w:r>
      <w:r>
        <w:rPr>
          <w:rFonts w:cs="Times New Roman"/>
          <w:sz w:val="28"/>
          <w:szCs w:val="28"/>
        </w:rPr>
        <w:t xml:space="preserve"> </w:t>
      </w:r>
      <w:r w:rsidRPr="00B74673">
        <w:rPr>
          <w:rFonts w:cs="Times New Roman"/>
          <w:sz w:val="28"/>
          <w:szCs w:val="28"/>
        </w:rPr>
        <w:t>Музыка, 1994</w:t>
      </w:r>
    </w:p>
    <w:p w14:paraId="549FB1BB" w14:textId="3B6D0139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Хрестоматия фортепианного ансамбля. </w:t>
      </w:r>
      <w:proofErr w:type="spellStart"/>
      <w:r w:rsidRPr="00B74673">
        <w:rPr>
          <w:rFonts w:cs="Times New Roman"/>
          <w:sz w:val="28"/>
          <w:szCs w:val="28"/>
        </w:rPr>
        <w:t>Вып</w:t>
      </w:r>
      <w:proofErr w:type="spellEnd"/>
      <w:r w:rsidRPr="00B74673">
        <w:rPr>
          <w:rFonts w:cs="Times New Roman"/>
          <w:sz w:val="28"/>
          <w:szCs w:val="28"/>
        </w:rPr>
        <w:t>. 1 [Ноты]</w:t>
      </w:r>
      <w:r>
        <w:rPr>
          <w:rFonts w:cs="Times New Roman"/>
          <w:sz w:val="28"/>
          <w:szCs w:val="28"/>
        </w:rPr>
        <w:t>/</w:t>
      </w:r>
      <w:r w:rsidRPr="00B74673">
        <w:rPr>
          <w:rFonts w:cs="Times New Roman"/>
          <w:sz w:val="28"/>
          <w:szCs w:val="28"/>
        </w:rPr>
        <w:t xml:space="preserve"> СПб</w:t>
      </w:r>
      <w:r>
        <w:rPr>
          <w:rFonts w:cs="Times New Roman"/>
          <w:sz w:val="28"/>
          <w:szCs w:val="28"/>
        </w:rPr>
        <w:t>.</w:t>
      </w:r>
      <w:r w:rsidRPr="00B74673">
        <w:rPr>
          <w:rFonts w:cs="Times New Roman"/>
          <w:sz w:val="28"/>
          <w:szCs w:val="28"/>
        </w:rPr>
        <w:t>, Композитор, 2006</w:t>
      </w:r>
    </w:p>
    <w:p w14:paraId="0D724354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Хрестоматия фортепианного ансамбля. Старшие кл</w:t>
      </w:r>
      <w:r>
        <w:rPr>
          <w:rFonts w:cs="Times New Roman"/>
          <w:sz w:val="28"/>
          <w:szCs w:val="28"/>
        </w:rPr>
        <w:t xml:space="preserve">ассы. Детская музыкальная школа. </w:t>
      </w:r>
      <w:r w:rsidRPr="00B74673">
        <w:rPr>
          <w:rFonts w:cs="Times New Roman"/>
          <w:sz w:val="28"/>
          <w:szCs w:val="28"/>
        </w:rPr>
        <w:t>Вып.1. [Ноты] / СПб, Композитор, 2006</w:t>
      </w:r>
    </w:p>
    <w:p w14:paraId="738DB2AC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Чайковский, П. Времена года. Переложение для ф-но в 4 руки. [Ноты]/ М., Музыка, 2011</w:t>
      </w:r>
      <w:r>
        <w:rPr>
          <w:rFonts w:cs="Times New Roman"/>
          <w:sz w:val="28"/>
          <w:szCs w:val="28"/>
        </w:rPr>
        <w:t xml:space="preserve"> – 88 с.</w:t>
      </w:r>
    </w:p>
    <w:p w14:paraId="1E0C636D" w14:textId="44FFA1AB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Чайковский, П. Детский альбом. Переложение для ф-но в 4 руки [Ноты]/ </w:t>
      </w:r>
      <w:proofErr w:type="spellStart"/>
      <w:r>
        <w:rPr>
          <w:rFonts w:cs="Times New Roman"/>
          <w:sz w:val="28"/>
          <w:szCs w:val="28"/>
        </w:rPr>
        <w:t>Ростов</w:t>
      </w:r>
      <w:proofErr w:type="spellEnd"/>
      <w:r>
        <w:rPr>
          <w:rFonts w:cs="Times New Roman"/>
          <w:sz w:val="28"/>
          <w:szCs w:val="28"/>
        </w:rPr>
        <w:t>-на-Дону,</w:t>
      </w:r>
      <w:r w:rsidRPr="00B74673">
        <w:rPr>
          <w:rFonts w:cs="Times New Roman"/>
          <w:sz w:val="28"/>
          <w:szCs w:val="28"/>
        </w:rPr>
        <w:t xml:space="preserve"> Феникс, 2012</w:t>
      </w:r>
      <w:r>
        <w:rPr>
          <w:rFonts w:cs="Times New Roman"/>
          <w:sz w:val="28"/>
          <w:szCs w:val="28"/>
        </w:rPr>
        <w:t xml:space="preserve"> – 90 с.</w:t>
      </w:r>
    </w:p>
    <w:p w14:paraId="5C4F18A6" w14:textId="77777777" w:rsidR="005B7CDC" w:rsidRPr="00B74673" w:rsidRDefault="005B7CDC" w:rsidP="007341D9">
      <w:pPr>
        <w:pStyle w:val="a9"/>
        <w:numPr>
          <w:ilvl w:val="0"/>
          <w:numId w:val="23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 Школа фортепианного ансамбля. Сонатины, рондо и вариации. Младшие и средние классы ДМШ [Ноты]/ Сост. Ж. Пересветова</w:t>
      </w:r>
      <w:r>
        <w:rPr>
          <w:rFonts w:cs="Times New Roman"/>
          <w:sz w:val="28"/>
          <w:szCs w:val="28"/>
        </w:rPr>
        <w:t xml:space="preserve">. </w:t>
      </w:r>
      <w:r w:rsidRPr="00B74673">
        <w:rPr>
          <w:rFonts w:cs="Times New Roman"/>
          <w:sz w:val="28"/>
          <w:szCs w:val="28"/>
        </w:rPr>
        <w:t>СПб, Композитор, 2012</w:t>
      </w:r>
      <w:r>
        <w:rPr>
          <w:rFonts w:cs="Times New Roman"/>
          <w:sz w:val="28"/>
          <w:szCs w:val="28"/>
        </w:rPr>
        <w:t xml:space="preserve"> – 184 с.</w:t>
      </w:r>
    </w:p>
    <w:p w14:paraId="61718027" w14:textId="77777777" w:rsidR="005B7CDC" w:rsidRPr="00B74673" w:rsidRDefault="005B7CDC" w:rsidP="007341D9">
      <w:pPr>
        <w:pStyle w:val="a9"/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</w:p>
    <w:p w14:paraId="5A4E4EEE" w14:textId="77777777" w:rsidR="005B7CDC" w:rsidRPr="00B74673" w:rsidRDefault="005B7CDC" w:rsidP="005B7CDC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="Times New Roman"/>
          <w:b/>
          <w:bCs/>
          <w:iCs/>
          <w:sz w:val="28"/>
          <w:szCs w:val="28"/>
        </w:rPr>
      </w:pPr>
      <w:r w:rsidRPr="00B74673">
        <w:rPr>
          <w:rFonts w:cs="Times New Roman"/>
          <w:b/>
          <w:bCs/>
          <w:iCs/>
          <w:sz w:val="28"/>
          <w:szCs w:val="28"/>
        </w:rPr>
        <w:t>Методическая литература</w:t>
      </w:r>
    </w:p>
    <w:p w14:paraId="0936D67B" w14:textId="77777777" w:rsidR="005B7CDC" w:rsidRPr="00691287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color w:val="000000" w:themeColor="text1"/>
          <w:sz w:val="28"/>
          <w:szCs w:val="28"/>
        </w:rPr>
      </w:pPr>
      <w:r w:rsidRPr="00691287">
        <w:rPr>
          <w:rFonts w:cs="Times New Roman"/>
          <w:color w:val="000000" w:themeColor="text1"/>
          <w:sz w:val="28"/>
          <w:szCs w:val="28"/>
        </w:rPr>
        <w:t>Благой Д. Камерный ансамбль и различные формы коллективного музицирования: методическое пособие. – М.</w:t>
      </w:r>
      <w:r>
        <w:rPr>
          <w:rFonts w:cs="Times New Roman"/>
          <w:color w:val="000000" w:themeColor="text1"/>
          <w:sz w:val="28"/>
          <w:szCs w:val="28"/>
        </w:rPr>
        <w:t xml:space="preserve">, </w:t>
      </w:r>
      <w:r w:rsidRPr="00691287">
        <w:rPr>
          <w:rFonts w:cs="Times New Roman"/>
          <w:color w:val="000000" w:themeColor="text1"/>
          <w:sz w:val="28"/>
          <w:szCs w:val="28"/>
        </w:rPr>
        <w:t>вып.2, Московская консерватория НТЦ ,1996 – 153 с.</w:t>
      </w:r>
    </w:p>
    <w:p w14:paraId="17CEF43E" w14:textId="3235BE3E" w:rsidR="005B7CDC" w:rsidRPr="005B7CDC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Благой Д. Искусство камерного ансамбля и музыкально-педагогический процесс [Текст]/ </w:t>
      </w:r>
      <w:r>
        <w:rPr>
          <w:rFonts w:cs="Times New Roman"/>
          <w:sz w:val="28"/>
          <w:szCs w:val="28"/>
        </w:rPr>
        <w:t xml:space="preserve">Д. </w:t>
      </w:r>
      <w:r w:rsidRPr="005B7CDC">
        <w:rPr>
          <w:rFonts w:cs="Times New Roman"/>
          <w:sz w:val="28"/>
          <w:szCs w:val="28"/>
        </w:rPr>
        <w:t>Благой</w:t>
      </w:r>
      <w:r w:rsidR="00E169F7">
        <w:rPr>
          <w:rFonts w:cs="Times New Roman"/>
          <w:sz w:val="28"/>
          <w:szCs w:val="28"/>
        </w:rPr>
        <w:t xml:space="preserve"> </w:t>
      </w:r>
      <w:r w:rsidRPr="005B7CDC">
        <w:rPr>
          <w:rFonts w:cs="Times New Roman"/>
          <w:sz w:val="28"/>
          <w:szCs w:val="28"/>
        </w:rPr>
        <w:t>- М., Музыка, 1979 – 5-31 с.</w:t>
      </w:r>
    </w:p>
    <w:p w14:paraId="797CB3E7" w14:textId="77777777" w:rsidR="005B7CDC" w:rsidRPr="005B7CDC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Готлиб А. Заметки о фортепианном ансамбле/Музыкальное исполнительство. Выпуск 8 [Текст]/</w:t>
      </w:r>
      <w:proofErr w:type="spellStart"/>
      <w:r>
        <w:rPr>
          <w:rFonts w:cs="Times New Roman"/>
          <w:sz w:val="28"/>
          <w:szCs w:val="28"/>
        </w:rPr>
        <w:t>А.</w:t>
      </w:r>
      <w:r w:rsidRPr="005B7CDC">
        <w:rPr>
          <w:rFonts w:cs="Times New Roman"/>
          <w:sz w:val="28"/>
          <w:szCs w:val="28"/>
        </w:rPr>
        <w:t>Готлиб</w:t>
      </w:r>
      <w:proofErr w:type="spellEnd"/>
      <w:r w:rsidRPr="005B7CDC">
        <w:rPr>
          <w:rFonts w:cs="Times New Roman"/>
          <w:sz w:val="28"/>
          <w:szCs w:val="28"/>
        </w:rPr>
        <w:t xml:space="preserve"> – М., Музыка, 1973 – 75-101 с.</w:t>
      </w:r>
    </w:p>
    <w:p w14:paraId="400EACC3" w14:textId="77777777" w:rsidR="005B7CDC" w:rsidRPr="00B74673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Готлиб А. Основы ансамблевой техники [Текст]/. М.,</w:t>
      </w:r>
      <w:r>
        <w:rPr>
          <w:rFonts w:cs="Times New Roman"/>
          <w:sz w:val="28"/>
          <w:szCs w:val="28"/>
        </w:rPr>
        <w:t xml:space="preserve"> Музыка, </w:t>
      </w:r>
      <w:r w:rsidRPr="00B74673">
        <w:rPr>
          <w:rFonts w:cs="Times New Roman"/>
          <w:sz w:val="28"/>
          <w:szCs w:val="28"/>
        </w:rPr>
        <w:t>1971</w:t>
      </w:r>
      <w:r>
        <w:rPr>
          <w:rFonts w:cs="Times New Roman"/>
          <w:sz w:val="28"/>
          <w:szCs w:val="28"/>
        </w:rPr>
        <w:t xml:space="preserve"> – 95 с.</w:t>
      </w:r>
    </w:p>
    <w:p w14:paraId="0E069AD2" w14:textId="77777777" w:rsidR="005B7CDC" w:rsidRPr="00B74673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Готлиб А. Фактура и тембр в ансамблевом произведении. /Музыкальное искусство. Выпуск 1 [Текст]/. М.,</w:t>
      </w:r>
      <w:r>
        <w:rPr>
          <w:rFonts w:cs="Times New Roman"/>
          <w:sz w:val="28"/>
          <w:szCs w:val="28"/>
        </w:rPr>
        <w:t xml:space="preserve"> Музыка, </w:t>
      </w:r>
      <w:r w:rsidRPr="00B74673">
        <w:rPr>
          <w:rFonts w:cs="Times New Roman"/>
          <w:sz w:val="28"/>
          <w:szCs w:val="28"/>
        </w:rPr>
        <w:t>1976</w:t>
      </w:r>
      <w:r>
        <w:rPr>
          <w:rFonts w:cs="Times New Roman"/>
          <w:sz w:val="28"/>
          <w:szCs w:val="28"/>
        </w:rPr>
        <w:t xml:space="preserve"> – 106-139 с.</w:t>
      </w:r>
    </w:p>
    <w:p w14:paraId="2E6E25EF" w14:textId="52D00E90" w:rsidR="005B7CDC" w:rsidRPr="00B74673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Лукьянова Н. Фортепианный ансамбль: композиция, исполнительство, педагогика [Текст]/ Фортепиано. М.,</w:t>
      </w:r>
      <w:r>
        <w:rPr>
          <w:rFonts w:cs="Times New Roman"/>
          <w:sz w:val="28"/>
          <w:szCs w:val="28"/>
        </w:rPr>
        <w:t xml:space="preserve"> </w:t>
      </w:r>
      <w:r w:rsidRPr="00B74673">
        <w:rPr>
          <w:rFonts w:cs="Times New Roman"/>
          <w:sz w:val="28"/>
          <w:szCs w:val="28"/>
        </w:rPr>
        <w:t>ЭПТА, 2001: № 4</w:t>
      </w:r>
      <w:r>
        <w:rPr>
          <w:rFonts w:cs="Times New Roman"/>
          <w:sz w:val="28"/>
          <w:szCs w:val="28"/>
        </w:rPr>
        <w:t xml:space="preserve"> – 9-10 с.</w:t>
      </w:r>
    </w:p>
    <w:p w14:paraId="52B20BC7" w14:textId="77777777" w:rsidR="005B7CDC" w:rsidRPr="00B74673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>Сорокина Е. Фортепианный дуэт [Текст]. М.,</w:t>
      </w:r>
      <w:r>
        <w:rPr>
          <w:rFonts w:cs="Times New Roman"/>
          <w:sz w:val="28"/>
          <w:szCs w:val="28"/>
        </w:rPr>
        <w:t xml:space="preserve"> Музыка, </w:t>
      </w:r>
      <w:r w:rsidRPr="00B74673">
        <w:rPr>
          <w:rFonts w:cs="Times New Roman"/>
          <w:sz w:val="28"/>
          <w:szCs w:val="28"/>
        </w:rPr>
        <w:t>1988</w:t>
      </w:r>
      <w:r>
        <w:rPr>
          <w:rFonts w:cs="Times New Roman"/>
          <w:sz w:val="28"/>
          <w:szCs w:val="28"/>
        </w:rPr>
        <w:t xml:space="preserve"> – 319 с.</w:t>
      </w:r>
    </w:p>
    <w:p w14:paraId="137AB5DA" w14:textId="77777777" w:rsidR="005B7CDC" w:rsidRPr="00B74673" w:rsidRDefault="005B7CDC" w:rsidP="007341D9">
      <w:pPr>
        <w:pStyle w:val="a9"/>
        <w:numPr>
          <w:ilvl w:val="0"/>
          <w:numId w:val="24"/>
        </w:num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proofErr w:type="spellStart"/>
      <w:r w:rsidRPr="00B74673">
        <w:rPr>
          <w:rFonts w:cs="Times New Roman"/>
          <w:sz w:val="28"/>
          <w:szCs w:val="28"/>
        </w:rPr>
        <w:t>Ступель</w:t>
      </w:r>
      <w:proofErr w:type="spellEnd"/>
      <w:r w:rsidRPr="00B74673">
        <w:rPr>
          <w:rFonts w:cs="Times New Roman"/>
          <w:sz w:val="28"/>
          <w:szCs w:val="28"/>
        </w:rPr>
        <w:t xml:space="preserve"> А. В мире камерной музыки [Текст]. Изд.2-е, Музыка,1970</w:t>
      </w:r>
      <w:r>
        <w:rPr>
          <w:rFonts w:cs="Times New Roman"/>
          <w:sz w:val="28"/>
          <w:szCs w:val="28"/>
        </w:rPr>
        <w:t xml:space="preserve"> – 88 с.</w:t>
      </w:r>
    </w:p>
    <w:p w14:paraId="3D729DCD" w14:textId="659F1687" w:rsidR="00A161EF" w:rsidRPr="00B74673" w:rsidRDefault="005B7CDC" w:rsidP="007341D9">
      <w:pPr>
        <w:autoSpaceDE w:val="0"/>
        <w:autoSpaceDN w:val="0"/>
        <w:adjustRightInd w:val="0"/>
        <w:spacing w:after="0"/>
        <w:ind w:left="567" w:hanging="567"/>
        <w:jc w:val="both"/>
        <w:rPr>
          <w:rFonts w:cs="Times New Roman"/>
          <w:sz w:val="28"/>
          <w:szCs w:val="28"/>
        </w:rPr>
      </w:pPr>
      <w:r w:rsidRPr="00B74673">
        <w:rPr>
          <w:rFonts w:cs="Times New Roman"/>
          <w:sz w:val="28"/>
          <w:szCs w:val="28"/>
        </w:rPr>
        <w:t xml:space="preserve">Тайманов И. Фортепианный дуэт: современная жизнь жанра [Текст]/ /ежеквартальный журнал "Пиано форум" № 2, 2011, ред. </w:t>
      </w:r>
      <w:proofErr w:type="spellStart"/>
      <w:r w:rsidRPr="00B74673">
        <w:rPr>
          <w:rFonts w:cs="Times New Roman"/>
          <w:sz w:val="28"/>
          <w:szCs w:val="28"/>
        </w:rPr>
        <w:t>Задерацкий</w:t>
      </w:r>
      <w:proofErr w:type="spellEnd"/>
    </w:p>
    <w:sectPr w:rsidR="00A161EF" w:rsidRPr="00B74673" w:rsidSect="00ED56D7">
      <w:footerReference w:type="default" r:id="rId8"/>
      <w:pgSz w:w="11906" w:h="16838"/>
      <w:pgMar w:top="1134" w:right="1134" w:bottom="1134" w:left="1134" w:header="709" w:footer="709" w:gutter="0"/>
      <w:pgNumType w:start="8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2359" w14:textId="77777777" w:rsidR="00B108AA" w:rsidRDefault="00B108AA" w:rsidP="00D00983">
      <w:pPr>
        <w:spacing w:after="0" w:line="240" w:lineRule="auto"/>
      </w:pPr>
      <w:r>
        <w:separator/>
      </w:r>
    </w:p>
  </w:endnote>
  <w:endnote w:type="continuationSeparator" w:id="0">
    <w:p w14:paraId="30ACA8B0" w14:textId="77777777" w:rsidR="00B108AA" w:rsidRDefault="00B108AA" w:rsidP="00D00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48184638"/>
      <w:docPartObj>
        <w:docPartGallery w:val="Page Numbers (Bottom of Page)"/>
        <w:docPartUnique/>
      </w:docPartObj>
    </w:sdtPr>
    <w:sdtEndPr/>
    <w:sdtContent>
      <w:p w14:paraId="4F64A466" w14:textId="77777777" w:rsidR="00B108AA" w:rsidRDefault="005B7CD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7EF">
          <w:rPr>
            <w:noProof/>
          </w:rPr>
          <w:t>366</w:t>
        </w:r>
        <w:r>
          <w:rPr>
            <w:noProof/>
          </w:rPr>
          <w:fldChar w:fldCharType="end"/>
        </w:r>
      </w:p>
    </w:sdtContent>
  </w:sdt>
  <w:p w14:paraId="6303C714" w14:textId="77777777" w:rsidR="00B108AA" w:rsidRDefault="00B108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CA221" w14:textId="77777777" w:rsidR="00B108AA" w:rsidRDefault="00B108AA" w:rsidP="00D00983">
      <w:pPr>
        <w:spacing w:after="0" w:line="240" w:lineRule="auto"/>
      </w:pPr>
      <w:r>
        <w:separator/>
      </w:r>
    </w:p>
  </w:footnote>
  <w:footnote w:type="continuationSeparator" w:id="0">
    <w:p w14:paraId="67AC32CF" w14:textId="77777777" w:rsidR="00B108AA" w:rsidRDefault="00B108AA" w:rsidP="00D00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72DFB"/>
    <w:multiLevelType w:val="multilevel"/>
    <w:tmpl w:val="413C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F3215"/>
    <w:multiLevelType w:val="multilevel"/>
    <w:tmpl w:val="319E0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2725D"/>
    <w:multiLevelType w:val="hybridMultilevel"/>
    <w:tmpl w:val="3DDA4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212EF"/>
    <w:multiLevelType w:val="hybridMultilevel"/>
    <w:tmpl w:val="0AFA6A84"/>
    <w:lvl w:ilvl="0" w:tplc="BA2A56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EA1B05"/>
    <w:multiLevelType w:val="hybridMultilevel"/>
    <w:tmpl w:val="4568394C"/>
    <w:lvl w:ilvl="0" w:tplc="B478D5B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225955"/>
    <w:multiLevelType w:val="hybridMultilevel"/>
    <w:tmpl w:val="CF2EC1A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93C5685"/>
    <w:multiLevelType w:val="hybridMultilevel"/>
    <w:tmpl w:val="065C3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06872"/>
    <w:multiLevelType w:val="hybridMultilevel"/>
    <w:tmpl w:val="69D0C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40CA9"/>
    <w:multiLevelType w:val="hybridMultilevel"/>
    <w:tmpl w:val="BEE02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939E6"/>
    <w:multiLevelType w:val="hybridMultilevel"/>
    <w:tmpl w:val="E34C7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412A0"/>
    <w:multiLevelType w:val="hybridMultilevel"/>
    <w:tmpl w:val="5ECAD8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BBA37E5"/>
    <w:multiLevelType w:val="hybridMultilevel"/>
    <w:tmpl w:val="065C3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46C4E"/>
    <w:multiLevelType w:val="hybridMultilevel"/>
    <w:tmpl w:val="50B8F198"/>
    <w:lvl w:ilvl="0" w:tplc="1DB050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8E318D7"/>
    <w:multiLevelType w:val="hybridMultilevel"/>
    <w:tmpl w:val="FA1E07CC"/>
    <w:lvl w:ilvl="0" w:tplc="82B4A5A8">
      <w:start w:val="1"/>
      <w:numFmt w:val="bullet"/>
      <w:lvlText w:val="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73379"/>
    <w:multiLevelType w:val="multilevel"/>
    <w:tmpl w:val="AF1E9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6D6F01"/>
    <w:multiLevelType w:val="hybridMultilevel"/>
    <w:tmpl w:val="8EDAC7A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D3F0B"/>
    <w:multiLevelType w:val="hybridMultilevel"/>
    <w:tmpl w:val="51DE3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1A4AD4"/>
    <w:multiLevelType w:val="hybridMultilevel"/>
    <w:tmpl w:val="C258555E"/>
    <w:lvl w:ilvl="0" w:tplc="6F6C1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F002F4"/>
    <w:multiLevelType w:val="hybridMultilevel"/>
    <w:tmpl w:val="95F8E64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 w15:restartNumberingAfterBreak="0">
    <w:nsid w:val="4915720E"/>
    <w:multiLevelType w:val="hybridMultilevel"/>
    <w:tmpl w:val="98EAE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7673E3"/>
    <w:multiLevelType w:val="hybridMultilevel"/>
    <w:tmpl w:val="51DE3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5363BD"/>
    <w:multiLevelType w:val="hybridMultilevel"/>
    <w:tmpl w:val="2B024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1004B"/>
    <w:multiLevelType w:val="hybridMultilevel"/>
    <w:tmpl w:val="A27C20A8"/>
    <w:lvl w:ilvl="0" w:tplc="71540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139485D"/>
    <w:multiLevelType w:val="hybridMultilevel"/>
    <w:tmpl w:val="95F8E64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99743A"/>
    <w:multiLevelType w:val="hybridMultilevel"/>
    <w:tmpl w:val="2B302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537C81"/>
    <w:multiLevelType w:val="singleLevel"/>
    <w:tmpl w:val="6C9C06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E484432"/>
    <w:multiLevelType w:val="hybridMultilevel"/>
    <w:tmpl w:val="F0243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3B59E2"/>
    <w:multiLevelType w:val="hybridMultilevel"/>
    <w:tmpl w:val="E00E3640"/>
    <w:lvl w:ilvl="0" w:tplc="7D300CA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28" w15:restartNumberingAfterBreak="0">
    <w:nsid w:val="68C33EFC"/>
    <w:multiLevelType w:val="hybridMultilevel"/>
    <w:tmpl w:val="1FF8C53E"/>
    <w:lvl w:ilvl="0" w:tplc="829E4B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BC81F60"/>
    <w:multiLevelType w:val="hybridMultilevel"/>
    <w:tmpl w:val="A4EA2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F012F"/>
    <w:multiLevelType w:val="hybridMultilevel"/>
    <w:tmpl w:val="5D608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5"/>
  </w:num>
  <w:num w:numId="4">
    <w:abstractNumId w:val="0"/>
  </w:num>
  <w:num w:numId="5">
    <w:abstractNumId w:val="14"/>
  </w:num>
  <w:num w:numId="6">
    <w:abstractNumId w:val="1"/>
  </w:num>
  <w:num w:numId="7">
    <w:abstractNumId w:val="26"/>
  </w:num>
  <w:num w:numId="8">
    <w:abstractNumId w:val="8"/>
  </w:num>
  <w:num w:numId="9">
    <w:abstractNumId w:val="19"/>
  </w:num>
  <w:num w:numId="10">
    <w:abstractNumId w:val="30"/>
  </w:num>
  <w:num w:numId="11">
    <w:abstractNumId w:val="4"/>
  </w:num>
  <w:num w:numId="12">
    <w:abstractNumId w:val="16"/>
  </w:num>
  <w:num w:numId="13">
    <w:abstractNumId w:val="20"/>
  </w:num>
  <w:num w:numId="14">
    <w:abstractNumId w:val="7"/>
  </w:num>
  <w:num w:numId="15">
    <w:abstractNumId w:val="25"/>
  </w:num>
  <w:num w:numId="16">
    <w:abstractNumId w:val="29"/>
  </w:num>
  <w:num w:numId="17">
    <w:abstractNumId w:val="23"/>
  </w:num>
  <w:num w:numId="18">
    <w:abstractNumId w:val="21"/>
  </w:num>
  <w:num w:numId="19">
    <w:abstractNumId w:val="2"/>
  </w:num>
  <w:num w:numId="20">
    <w:abstractNumId w:val="15"/>
  </w:num>
  <w:num w:numId="21">
    <w:abstractNumId w:val="9"/>
  </w:num>
  <w:num w:numId="22">
    <w:abstractNumId w:val="6"/>
  </w:num>
  <w:num w:numId="23">
    <w:abstractNumId w:val="11"/>
  </w:num>
  <w:num w:numId="24">
    <w:abstractNumId w:val="24"/>
  </w:num>
  <w:num w:numId="25">
    <w:abstractNumId w:val="28"/>
  </w:num>
  <w:num w:numId="26">
    <w:abstractNumId w:val="27"/>
  </w:num>
  <w:num w:numId="27">
    <w:abstractNumId w:val="17"/>
  </w:num>
  <w:num w:numId="28">
    <w:abstractNumId w:val="12"/>
  </w:num>
  <w:num w:numId="29">
    <w:abstractNumId w:val="18"/>
  </w:num>
  <w:num w:numId="30">
    <w:abstractNumId w:val="3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2E9"/>
    <w:rsid w:val="000007F4"/>
    <w:rsid w:val="00001915"/>
    <w:rsid w:val="000246F1"/>
    <w:rsid w:val="00024DFA"/>
    <w:rsid w:val="000562D8"/>
    <w:rsid w:val="0006288B"/>
    <w:rsid w:val="000B7805"/>
    <w:rsid w:val="000C32FF"/>
    <w:rsid w:val="000D45DC"/>
    <w:rsid w:val="000E130B"/>
    <w:rsid w:val="0011096B"/>
    <w:rsid w:val="00117375"/>
    <w:rsid w:val="00135ABF"/>
    <w:rsid w:val="0015084E"/>
    <w:rsid w:val="001512BB"/>
    <w:rsid w:val="00156451"/>
    <w:rsid w:val="00157B86"/>
    <w:rsid w:val="00171E9A"/>
    <w:rsid w:val="00173886"/>
    <w:rsid w:val="0019241A"/>
    <w:rsid w:val="00193E0F"/>
    <w:rsid w:val="001A041A"/>
    <w:rsid w:val="001B1452"/>
    <w:rsid w:val="001B4F7F"/>
    <w:rsid w:val="001B6518"/>
    <w:rsid w:val="001E3ACD"/>
    <w:rsid w:val="001E5A61"/>
    <w:rsid w:val="001E638F"/>
    <w:rsid w:val="001F146C"/>
    <w:rsid w:val="001F28B2"/>
    <w:rsid w:val="0020360B"/>
    <w:rsid w:val="00207159"/>
    <w:rsid w:val="00217EEA"/>
    <w:rsid w:val="0022053F"/>
    <w:rsid w:val="0022148F"/>
    <w:rsid w:val="0022301A"/>
    <w:rsid w:val="00227DCD"/>
    <w:rsid w:val="00230873"/>
    <w:rsid w:val="00236996"/>
    <w:rsid w:val="00237CC6"/>
    <w:rsid w:val="00243CC0"/>
    <w:rsid w:val="002450A4"/>
    <w:rsid w:val="00250430"/>
    <w:rsid w:val="002507DB"/>
    <w:rsid w:val="00260F41"/>
    <w:rsid w:val="00267466"/>
    <w:rsid w:val="00286F20"/>
    <w:rsid w:val="002A4B0C"/>
    <w:rsid w:val="002B16CB"/>
    <w:rsid w:val="002B2D8E"/>
    <w:rsid w:val="002B53A5"/>
    <w:rsid w:val="002B55CF"/>
    <w:rsid w:val="002B7CF9"/>
    <w:rsid w:val="002C0856"/>
    <w:rsid w:val="002C2283"/>
    <w:rsid w:val="002C5234"/>
    <w:rsid w:val="002D52ED"/>
    <w:rsid w:val="002D6DC4"/>
    <w:rsid w:val="002F6D68"/>
    <w:rsid w:val="003139CE"/>
    <w:rsid w:val="00326CE6"/>
    <w:rsid w:val="00346CA8"/>
    <w:rsid w:val="0036683E"/>
    <w:rsid w:val="0036778E"/>
    <w:rsid w:val="00370ED5"/>
    <w:rsid w:val="00375C8A"/>
    <w:rsid w:val="003762E5"/>
    <w:rsid w:val="00382D32"/>
    <w:rsid w:val="003872BD"/>
    <w:rsid w:val="00390E58"/>
    <w:rsid w:val="003A1512"/>
    <w:rsid w:val="003B5D52"/>
    <w:rsid w:val="003C7B0B"/>
    <w:rsid w:val="003E7276"/>
    <w:rsid w:val="003F5C9F"/>
    <w:rsid w:val="00427296"/>
    <w:rsid w:val="00443EE3"/>
    <w:rsid w:val="00445B4C"/>
    <w:rsid w:val="00447194"/>
    <w:rsid w:val="004669E0"/>
    <w:rsid w:val="0047092F"/>
    <w:rsid w:val="00477B61"/>
    <w:rsid w:val="004E190A"/>
    <w:rsid w:val="004E4878"/>
    <w:rsid w:val="004E5094"/>
    <w:rsid w:val="004F03C7"/>
    <w:rsid w:val="004F4FEA"/>
    <w:rsid w:val="00501106"/>
    <w:rsid w:val="00520AC2"/>
    <w:rsid w:val="00523213"/>
    <w:rsid w:val="00523794"/>
    <w:rsid w:val="00525D64"/>
    <w:rsid w:val="00544ABD"/>
    <w:rsid w:val="005471E1"/>
    <w:rsid w:val="00555CFF"/>
    <w:rsid w:val="00560E6D"/>
    <w:rsid w:val="005660C1"/>
    <w:rsid w:val="00566CD5"/>
    <w:rsid w:val="00570EDF"/>
    <w:rsid w:val="00571BE2"/>
    <w:rsid w:val="005B7CDC"/>
    <w:rsid w:val="005D19F1"/>
    <w:rsid w:val="005D58AB"/>
    <w:rsid w:val="005D7803"/>
    <w:rsid w:val="005D7A0B"/>
    <w:rsid w:val="005E5FC3"/>
    <w:rsid w:val="005F3EC7"/>
    <w:rsid w:val="005F5752"/>
    <w:rsid w:val="0062302D"/>
    <w:rsid w:val="00651C9C"/>
    <w:rsid w:val="00657602"/>
    <w:rsid w:val="00674703"/>
    <w:rsid w:val="00676EDD"/>
    <w:rsid w:val="006A1DD8"/>
    <w:rsid w:val="006A5435"/>
    <w:rsid w:val="006B0A62"/>
    <w:rsid w:val="006B40CD"/>
    <w:rsid w:val="006B47A5"/>
    <w:rsid w:val="006B5501"/>
    <w:rsid w:val="006C05BC"/>
    <w:rsid w:val="006E2035"/>
    <w:rsid w:val="006E60F7"/>
    <w:rsid w:val="007002E9"/>
    <w:rsid w:val="007167BA"/>
    <w:rsid w:val="007203EE"/>
    <w:rsid w:val="0072169B"/>
    <w:rsid w:val="007341D9"/>
    <w:rsid w:val="00743113"/>
    <w:rsid w:val="00750F64"/>
    <w:rsid w:val="007726BD"/>
    <w:rsid w:val="00783DDC"/>
    <w:rsid w:val="00785D1A"/>
    <w:rsid w:val="007861B9"/>
    <w:rsid w:val="007963E4"/>
    <w:rsid w:val="007969A2"/>
    <w:rsid w:val="007B728F"/>
    <w:rsid w:val="007C34D8"/>
    <w:rsid w:val="007E2AE9"/>
    <w:rsid w:val="0080265D"/>
    <w:rsid w:val="008077FD"/>
    <w:rsid w:val="00822433"/>
    <w:rsid w:val="00833C28"/>
    <w:rsid w:val="008A03B0"/>
    <w:rsid w:val="008A190C"/>
    <w:rsid w:val="008A35C8"/>
    <w:rsid w:val="008B2353"/>
    <w:rsid w:val="008B3F16"/>
    <w:rsid w:val="008C2E8E"/>
    <w:rsid w:val="008E2BFB"/>
    <w:rsid w:val="008E2CE4"/>
    <w:rsid w:val="008E61C3"/>
    <w:rsid w:val="008E724C"/>
    <w:rsid w:val="008F13AD"/>
    <w:rsid w:val="0091240A"/>
    <w:rsid w:val="00913895"/>
    <w:rsid w:val="009156DE"/>
    <w:rsid w:val="00943466"/>
    <w:rsid w:val="009447EF"/>
    <w:rsid w:val="00956C71"/>
    <w:rsid w:val="00985A25"/>
    <w:rsid w:val="009918B9"/>
    <w:rsid w:val="009A2137"/>
    <w:rsid w:val="009D1B1A"/>
    <w:rsid w:val="009D6C47"/>
    <w:rsid w:val="009E03EC"/>
    <w:rsid w:val="009E60D9"/>
    <w:rsid w:val="00A13962"/>
    <w:rsid w:val="00A13A6E"/>
    <w:rsid w:val="00A15CF7"/>
    <w:rsid w:val="00A161EF"/>
    <w:rsid w:val="00A22261"/>
    <w:rsid w:val="00A43E4D"/>
    <w:rsid w:val="00A44415"/>
    <w:rsid w:val="00A4542C"/>
    <w:rsid w:val="00A61651"/>
    <w:rsid w:val="00A65099"/>
    <w:rsid w:val="00A705EE"/>
    <w:rsid w:val="00A73D0A"/>
    <w:rsid w:val="00A91CE1"/>
    <w:rsid w:val="00AC27B0"/>
    <w:rsid w:val="00AC28B7"/>
    <w:rsid w:val="00AC2CED"/>
    <w:rsid w:val="00AD4354"/>
    <w:rsid w:val="00AE1333"/>
    <w:rsid w:val="00AF3477"/>
    <w:rsid w:val="00B108AA"/>
    <w:rsid w:val="00B15345"/>
    <w:rsid w:val="00B20C33"/>
    <w:rsid w:val="00B30645"/>
    <w:rsid w:val="00B36789"/>
    <w:rsid w:val="00B51F84"/>
    <w:rsid w:val="00B5492F"/>
    <w:rsid w:val="00B74673"/>
    <w:rsid w:val="00B7790C"/>
    <w:rsid w:val="00B808F9"/>
    <w:rsid w:val="00B94CD0"/>
    <w:rsid w:val="00B97A43"/>
    <w:rsid w:val="00BA3532"/>
    <w:rsid w:val="00BC3AC1"/>
    <w:rsid w:val="00BC5BE1"/>
    <w:rsid w:val="00BD0367"/>
    <w:rsid w:val="00BD04CE"/>
    <w:rsid w:val="00BD6B52"/>
    <w:rsid w:val="00BD7DBF"/>
    <w:rsid w:val="00BE48D5"/>
    <w:rsid w:val="00BF6B5C"/>
    <w:rsid w:val="00C069D2"/>
    <w:rsid w:val="00C217A5"/>
    <w:rsid w:val="00C34EF2"/>
    <w:rsid w:val="00C434E2"/>
    <w:rsid w:val="00C45FE8"/>
    <w:rsid w:val="00C51471"/>
    <w:rsid w:val="00C53DC7"/>
    <w:rsid w:val="00C55C27"/>
    <w:rsid w:val="00C86345"/>
    <w:rsid w:val="00C95677"/>
    <w:rsid w:val="00CA5709"/>
    <w:rsid w:val="00CC4E1E"/>
    <w:rsid w:val="00CD4060"/>
    <w:rsid w:val="00CD4175"/>
    <w:rsid w:val="00D00983"/>
    <w:rsid w:val="00D0132F"/>
    <w:rsid w:val="00D05787"/>
    <w:rsid w:val="00D20996"/>
    <w:rsid w:val="00D27090"/>
    <w:rsid w:val="00D42D2D"/>
    <w:rsid w:val="00D43CA8"/>
    <w:rsid w:val="00D52A5E"/>
    <w:rsid w:val="00D53B70"/>
    <w:rsid w:val="00D70B1D"/>
    <w:rsid w:val="00D95137"/>
    <w:rsid w:val="00DA26AB"/>
    <w:rsid w:val="00DA7219"/>
    <w:rsid w:val="00DB266E"/>
    <w:rsid w:val="00DC63DE"/>
    <w:rsid w:val="00DD61EB"/>
    <w:rsid w:val="00DE3FFA"/>
    <w:rsid w:val="00DF2807"/>
    <w:rsid w:val="00DF52A5"/>
    <w:rsid w:val="00DF6947"/>
    <w:rsid w:val="00DF6F6F"/>
    <w:rsid w:val="00E13047"/>
    <w:rsid w:val="00E169F7"/>
    <w:rsid w:val="00E176E4"/>
    <w:rsid w:val="00E226F2"/>
    <w:rsid w:val="00E512B7"/>
    <w:rsid w:val="00E82C4F"/>
    <w:rsid w:val="00EB180A"/>
    <w:rsid w:val="00EC369C"/>
    <w:rsid w:val="00ED396B"/>
    <w:rsid w:val="00ED56D7"/>
    <w:rsid w:val="00ED75AA"/>
    <w:rsid w:val="00EE6B51"/>
    <w:rsid w:val="00F03EC7"/>
    <w:rsid w:val="00F12256"/>
    <w:rsid w:val="00F12AAE"/>
    <w:rsid w:val="00F21C0D"/>
    <w:rsid w:val="00F30889"/>
    <w:rsid w:val="00F46A08"/>
    <w:rsid w:val="00F5199A"/>
    <w:rsid w:val="00F60665"/>
    <w:rsid w:val="00F606DB"/>
    <w:rsid w:val="00F745C4"/>
    <w:rsid w:val="00F95394"/>
    <w:rsid w:val="00F97C52"/>
    <w:rsid w:val="00FA0B05"/>
    <w:rsid w:val="00FB712B"/>
    <w:rsid w:val="00FE5BE2"/>
    <w:rsid w:val="00FF4D5B"/>
    <w:rsid w:val="00FF6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87A5B"/>
  <w15:docId w15:val="{531CDD7E-9E6F-4E93-8250-DF4D4872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9E0"/>
  </w:style>
  <w:style w:type="paragraph" w:styleId="1">
    <w:name w:val="heading 1"/>
    <w:basedOn w:val="a"/>
    <w:next w:val="a"/>
    <w:link w:val="10"/>
    <w:qFormat/>
    <w:rsid w:val="00AC2CE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0578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00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0983"/>
  </w:style>
  <w:style w:type="paragraph" w:styleId="a7">
    <w:name w:val="footer"/>
    <w:basedOn w:val="a"/>
    <w:link w:val="a8"/>
    <w:uiPriority w:val="99"/>
    <w:unhideWhenUsed/>
    <w:rsid w:val="00D009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0983"/>
  </w:style>
  <w:style w:type="paragraph" w:styleId="a9">
    <w:name w:val="List Paragraph"/>
    <w:basedOn w:val="a"/>
    <w:uiPriority w:val="34"/>
    <w:qFormat/>
    <w:rsid w:val="00427296"/>
    <w:pPr>
      <w:ind w:left="720"/>
      <w:contextualSpacing/>
    </w:pPr>
  </w:style>
  <w:style w:type="paragraph" w:customStyle="1" w:styleId="11">
    <w:name w:val="Абзац списка1"/>
    <w:basedOn w:val="a"/>
    <w:rsid w:val="00BD0367"/>
    <w:pPr>
      <w:ind w:left="720"/>
    </w:pPr>
    <w:rPr>
      <w:rFonts w:ascii="Calibri" w:eastAsia="Calibri" w:hAnsi="Calibri" w:cs="Times New Roman"/>
      <w:sz w:val="22"/>
      <w:lang w:eastAsia="ru-RU"/>
    </w:rPr>
  </w:style>
  <w:style w:type="character" w:customStyle="1" w:styleId="a4">
    <w:name w:val="Без интервала Знак"/>
    <w:link w:val="a3"/>
    <w:uiPriority w:val="1"/>
    <w:locked/>
    <w:rsid w:val="00BD0367"/>
  </w:style>
  <w:style w:type="paragraph" w:styleId="aa">
    <w:name w:val="Body Text"/>
    <w:aliases w:val=" Знак3 Знак"/>
    <w:basedOn w:val="a"/>
    <w:link w:val="ab"/>
    <w:rsid w:val="00A91CE1"/>
    <w:pPr>
      <w:spacing w:after="0" w:line="240" w:lineRule="auto"/>
      <w:jc w:val="both"/>
    </w:pPr>
    <w:rPr>
      <w:rFonts w:eastAsia="Times New Roman" w:cs="Times New Roman"/>
      <w:szCs w:val="24"/>
    </w:rPr>
  </w:style>
  <w:style w:type="character" w:customStyle="1" w:styleId="ab">
    <w:name w:val="Основной текст Знак"/>
    <w:aliases w:val=" Знак3 Знак Знак"/>
    <w:basedOn w:val="a0"/>
    <w:link w:val="aa"/>
    <w:rsid w:val="00A91CE1"/>
    <w:rPr>
      <w:rFonts w:eastAsia="Times New Roman" w:cs="Times New Roman"/>
      <w:szCs w:val="24"/>
    </w:rPr>
  </w:style>
  <w:style w:type="character" w:customStyle="1" w:styleId="FontStyle37">
    <w:name w:val="Font Style37"/>
    <w:rsid w:val="00A91CE1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sid w:val="00173886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C51471"/>
    <w:pPr>
      <w:widowControl w:val="0"/>
      <w:autoSpaceDE w:val="0"/>
      <w:autoSpaceDN w:val="0"/>
      <w:adjustRightInd w:val="0"/>
      <w:spacing w:after="0" w:line="278" w:lineRule="exact"/>
      <w:ind w:firstLine="557"/>
      <w:jc w:val="both"/>
    </w:pPr>
    <w:rPr>
      <w:rFonts w:eastAsia="Times New Roman" w:cs="Times New Roman"/>
      <w:szCs w:val="24"/>
      <w:lang w:eastAsia="ru-RU"/>
    </w:rPr>
  </w:style>
  <w:style w:type="table" w:styleId="ac">
    <w:name w:val="Table Grid"/>
    <w:basedOn w:val="a1"/>
    <w:uiPriority w:val="59"/>
    <w:rsid w:val="00DF5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2CED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styleId="ad">
    <w:name w:val="Subtitle"/>
    <w:basedOn w:val="a"/>
    <w:link w:val="ae"/>
    <w:qFormat/>
    <w:rsid w:val="00AC2CED"/>
    <w:pPr>
      <w:spacing w:after="0" w:line="240" w:lineRule="auto"/>
      <w:jc w:val="center"/>
    </w:pPr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AC2CED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C2CED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0">
    <w:name w:val="0 Текст"/>
    <w:rsid w:val="00F745C4"/>
    <w:pPr>
      <w:spacing w:after="0" w:line="360" w:lineRule="auto"/>
      <w:ind w:firstLine="709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B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B266E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c"/>
    <w:rsid w:val="006B47A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rsid w:val="002D52ED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1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7E5FA-28A8-465D-A9CA-99AA2768B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1746</TotalTime>
  <Pages>22</Pages>
  <Words>4470</Words>
  <Characters>25482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Tatiyna</cp:lastModifiedBy>
  <cp:revision>194</cp:revision>
  <cp:lastPrinted>2020-03-04T03:43:00Z</cp:lastPrinted>
  <dcterms:created xsi:type="dcterms:W3CDTF">2012-11-18T12:35:00Z</dcterms:created>
  <dcterms:modified xsi:type="dcterms:W3CDTF">2026-09-02T10:10:00Z</dcterms:modified>
</cp:coreProperties>
</file>